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A7" w:rsidRPr="008E35D7" w:rsidRDefault="00E836CE" w:rsidP="008E35D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</w:t>
      </w:r>
      <w:r w:rsidR="008E35D7">
        <w:rPr>
          <w:rFonts w:ascii="Arial" w:eastAsia="Arial Unicode MS" w:hAnsi="Arial" w:cs="Arial"/>
          <w:b/>
          <w:sz w:val="24"/>
          <w:szCs w:val="24"/>
        </w:rPr>
        <w:t xml:space="preserve">aubere Raumluft </w:t>
      </w:r>
      <w:r w:rsidR="008E35D7" w:rsidRPr="008E35D7">
        <w:rPr>
          <w:rFonts w:ascii="Arial" w:eastAsia="Arial Unicode MS" w:hAnsi="Arial" w:cs="Arial"/>
          <w:b/>
          <w:sz w:val="24"/>
          <w:szCs w:val="24"/>
        </w:rPr>
        <w:t>neu gedacht</w:t>
      </w:r>
    </w:p>
    <w:p w:rsidR="008E35D7" w:rsidRPr="008E35D7" w:rsidRDefault="008E35D7" w:rsidP="008E35D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8E35D7" w:rsidRDefault="00462433" w:rsidP="008E35D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Start-up </w:t>
      </w:r>
      <w:r w:rsidR="008E35D7">
        <w:rPr>
          <w:rFonts w:ascii="Arial" w:eastAsia="Arial Unicode MS" w:hAnsi="Arial" w:cs="Arial"/>
          <w:b/>
          <w:sz w:val="24"/>
          <w:szCs w:val="24"/>
        </w:rPr>
        <w:t>Avitana GmbH</w:t>
      </w:r>
      <w:r>
        <w:rPr>
          <w:rFonts w:ascii="Arial" w:eastAsia="Arial Unicode MS" w:hAnsi="Arial" w:cs="Arial"/>
          <w:b/>
          <w:sz w:val="24"/>
          <w:szCs w:val="24"/>
        </w:rPr>
        <w:t xml:space="preserve"> – erfolgreich im Markt m</w:t>
      </w:r>
      <w:r w:rsidR="00826805">
        <w:rPr>
          <w:rFonts w:ascii="Arial" w:eastAsia="Arial Unicode MS" w:hAnsi="Arial" w:cs="Arial"/>
          <w:b/>
          <w:sz w:val="24"/>
          <w:szCs w:val="24"/>
        </w:rPr>
        <w:t xml:space="preserve">it </w:t>
      </w:r>
      <w:r w:rsidR="00E836CE">
        <w:rPr>
          <w:rFonts w:ascii="Arial" w:eastAsia="Arial Unicode MS" w:hAnsi="Arial" w:cs="Arial"/>
          <w:b/>
          <w:sz w:val="24"/>
          <w:szCs w:val="24"/>
        </w:rPr>
        <w:t>i</w:t>
      </w:r>
      <w:r w:rsidR="00826805">
        <w:rPr>
          <w:rFonts w:ascii="Arial" w:eastAsia="Arial Unicode MS" w:hAnsi="Arial" w:cs="Arial"/>
          <w:b/>
          <w:sz w:val="24"/>
          <w:szCs w:val="24"/>
        </w:rPr>
        <w:t>nn</w:t>
      </w:r>
      <w:r>
        <w:rPr>
          <w:rFonts w:ascii="Arial" w:eastAsia="Arial Unicode MS" w:hAnsi="Arial" w:cs="Arial"/>
          <w:b/>
          <w:sz w:val="24"/>
          <w:szCs w:val="24"/>
        </w:rPr>
        <w:t>o</w:t>
      </w:r>
      <w:r w:rsidR="00826805">
        <w:rPr>
          <w:rFonts w:ascii="Arial" w:eastAsia="Arial Unicode MS" w:hAnsi="Arial" w:cs="Arial"/>
          <w:b/>
          <w:sz w:val="24"/>
          <w:szCs w:val="24"/>
        </w:rPr>
        <w:t>vat</w:t>
      </w:r>
      <w:r w:rsidR="00E836CE">
        <w:rPr>
          <w:rFonts w:ascii="Arial" w:eastAsia="Arial Unicode MS" w:hAnsi="Arial" w:cs="Arial"/>
          <w:b/>
          <w:sz w:val="24"/>
          <w:szCs w:val="24"/>
        </w:rPr>
        <w:t>iv</w:t>
      </w:r>
      <w:r w:rsidR="00826805">
        <w:rPr>
          <w:rFonts w:ascii="Arial" w:eastAsia="Arial Unicode MS" w:hAnsi="Arial" w:cs="Arial"/>
          <w:b/>
          <w:sz w:val="24"/>
          <w:szCs w:val="24"/>
        </w:rPr>
        <w:t>en</w:t>
      </w:r>
      <w:r>
        <w:rPr>
          <w:rFonts w:ascii="Arial" w:eastAsia="Arial Unicode MS" w:hAnsi="Arial" w:cs="Arial"/>
          <w:b/>
          <w:sz w:val="24"/>
          <w:szCs w:val="24"/>
        </w:rPr>
        <w:t xml:space="preserve"> Plasma-Filter</w:t>
      </w:r>
      <w:r w:rsidR="00E836CE">
        <w:rPr>
          <w:rFonts w:ascii="Arial" w:eastAsia="Arial Unicode MS" w:hAnsi="Arial" w:cs="Arial"/>
          <w:b/>
          <w:sz w:val="24"/>
          <w:szCs w:val="24"/>
        </w:rPr>
        <w:t>n</w:t>
      </w:r>
    </w:p>
    <w:p w:rsidR="008E35D7" w:rsidRDefault="008E35D7" w:rsidP="008E35D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8E35D7" w:rsidRDefault="008E35D7" w:rsidP="008E35D7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Ionisierte Hochtemperatur-Gase</w:t>
      </w:r>
      <w:r w:rsidR="00A202C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35995">
        <w:rPr>
          <w:rFonts w:ascii="Arial" w:eastAsia="Arial Unicode MS" w:hAnsi="Arial" w:cs="Arial"/>
          <w:b/>
          <w:sz w:val="22"/>
          <w:szCs w:val="22"/>
        </w:rPr>
        <w:t xml:space="preserve">werden </w:t>
      </w:r>
      <w:r>
        <w:rPr>
          <w:rFonts w:ascii="Arial" w:eastAsia="Arial Unicode MS" w:hAnsi="Arial" w:cs="Arial"/>
          <w:b/>
          <w:sz w:val="22"/>
          <w:szCs w:val="22"/>
        </w:rPr>
        <w:t>seit l</w:t>
      </w:r>
      <w:r w:rsidR="00A202C2">
        <w:rPr>
          <w:rFonts w:ascii="Arial" w:eastAsia="Arial Unicode MS" w:hAnsi="Arial" w:cs="Arial"/>
          <w:b/>
          <w:sz w:val="22"/>
          <w:szCs w:val="22"/>
        </w:rPr>
        <w:t>ä</w:t>
      </w:r>
      <w:r>
        <w:rPr>
          <w:rFonts w:ascii="Arial" w:eastAsia="Arial Unicode MS" w:hAnsi="Arial" w:cs="Arial"/>
          <w:b/>
          <w:sz w:val="22"/>
          <w:szCs w:val="22"/>
        </w:rPr>
        <w:t>nge</w:t>
      </w:r>
      <w:r w:rsidR="00A202C2">
        <w:rPr>
          <w:rFonts w:ascii="Arial" w:eastAsia="Arial Unicode MS" w:hAnsi="Arial" w:cs="Arial"/>
          <w:b/>
          <w:sz w:val="22"/>
          <w:szCs w:val="22"/>
        </w:rPr>
        <w:t>re</w:t>
      </w:r>
      <w:r>
        <w:rPr>
          <w:rFonts w:ascii="Arial" w:eastAsia="Arial Unicode MS" w:hAnsi="Arial" w:cs="Arial"/>
          <w:b/>
          <w:sz w:val="22"/>
          <w:szCs w:val="22"/>
        </w:rPr>
        <w:t xml:space="preserve">m technisch genutzt. Beispielsweise in der Abluftreinigung, wo kein anderes Verfahren </w:t>
      </w:r>
      <w:r w:rsidR="00A202C2">
        <w:rPr>
          <w:rFonts w:ascii="Arial" w:eastAsia="Arial Unicode MS" w:hAnsi="Arial" w:cs="Arial"/>
          <w:b/>
          <w:sz w:val="22"/>
          <w:szCs w:val="22"/>
        </w:rPr>
        <w:t xml:space="preserve">die </w:t>
      </w:r>
      <w:r w:rsidR="00535995">
        <w:rPr>
          <w:rFonts w:ascii="Arial" w:eastAsia="Arial Unicode MS" w:hAnsi="Arial" w:cs="Arial"/>
          <w:b/>
          <w:sz w:val="22"/>
          <w:szCs w:val="22"/>
        </w:rPr>
        <w:t xml:space="preserve">Luftreinigung </w:t>
      </w:r>
      <w:r w:rsidR="00A202C2">
        <w:rPr>
          <w:rFonts w:ascii="Arial" w:eastAsia="Arial Unicode MS" w:hAnsi="Arial" w:cs="Arial"/>
          <w:b/>
          <w:sz w:val="22"/>
          <w:szCs w:val="22"/>
        </w:rPr>
        <w:t xml:space="preserve">mittels Plasma </w:t>
      </w:r>
      <w:r>
        <w:rPr>
          <w:rFonts w:ascii="Arial" w:eastAsia="Arial Unicode MS" w:hAnsi="Arial" w:cs="Arial"/>
          <w:b/>
          <w:sz w:val="22"/>
          <w:szCs w:val="22"/>
        </w:rPr>
        <w:t xml:space="preserve">toppt. </w:t>
      </w:r>
      <w:r w:rsidR="00826805">
        <w:rPr>
          <w:rFonts w:ascii="Arial" w:eastAsia="Arial Unicode MS" w:hAnsi="Arial" w:cs="Arial"/>
          <w:b/>
          <w:sz w:val="22"/>
          <w:szCs w:val="22"/>
        </w:rPr>
        <w:t>In diesem Segment ist s</w:t>
      </w:r>
      <w:r>
        <w:rPr>
          <w:rFonts w:ascii="Arial" w:eastAsia="Arial Unicode MS" w:hAnsi="Arial" w:cs="Arial"/>
          <w:b/>
          <w:sz w:val="22"/>
          <w:szCs w:val="22"/>
        </w:rPr>
        <w:t>eit 2018 die Herforder Avitana GmbH</w:t>
      </w:r>
      <w:r w:rsidR="00826805">
        <w:rPr>
          <w:rFonts w:ascii="Arial" w:eastAsia="Arial Unicode MS" w:hAnsi="Arial" w:cs="Arial"/>
          <w:b/>
          <w:sz w:val="22"/>
          <w:szCs w:val="22"/>
        </w:rPr>
        <w:t xml:space="preserve"> am Markt</w:t>
      </w:r>
      <w:r>
        <w:rPr>
          <w:rFonts w:ascii="Arial" w:eastAsia="Arial Unicode MS" w:hAnsi="Arial" w:cs="Arial"/>
          <w:b/>
          <w:sz w:val="22"/>
          <w:szCs w:val="22"/>
        </w:rPr>
        <w:t xml:space="preserve">. Mit ihren aktuellen Produktfamilien </w:t>
      </w:r>
      <w:r w:rsidR="00826805">
        <w:rPr>
          <w:rFonts w:ascii="Arial" w:eastAsia="Arial Unicode MS" w:hAnsi="Arial" w:cs="Arial"/>
          <w:b/>
          <w:sz w:val="22"/>
          <w:szCs w:val="22"/>
        </w:rPr>
        <w:t xml:space="preserve">Aira </w:t>
      </w:r>
      <w:r>
        <w:rPr>
          <w:rFonts w:ascii="Arial" w:eastAsia="Arial Unicode MS" w:hAnsi="Arial" w:cs="Arial"/>
          <w:b/>
          <w:sz w:val="22"/>
          <w:szCs w:val="22"/>
        </w:rPr>
        <w:t xml:space="preserve">Rondo, Plano und Quadro hat sie sich auf Plasmafilter für Abluftsysteme </w:t>
      </w:r>
      <w:r w:rsidR="00826805">
        <w:rPr>
          <w:rFonts w:ascii="Arial" w:eastAsia="Arial Unicode MS" w:hAnsi="Arial" w:cs="Arial"/>
          <w:b/>
          <w:sz w:val="22"/>
          <w:szCs w:val="22"/>
        </w:rPr>
        <w:t xml:space="preserve">in der </w:t>
      </w:r>
      <w:r>
        <w:rPr>
          <w:rFonts w:ascii="Arial" w:eastAsia="Arial Unicode MS" w:hAnsi="Arial" w:cs="Arial"/>
          <w:b/>
          <w:sz w:val="22"/>
          <w:szCs w:val="22"/>
        </w:rPr>
        <w:t>Küche spezialisiert. Europaweit unter eigener Marke und verschiedene</w:t>
      </w:r>
      <w:r w:rsidR="00826805">
        <w:rPr>
          <w:rFonts w:ascii="Arial" w:eastAsia="Arial Unicode MS" w:hAnsi="Arial" w:cs="Arial"/>
          <w:b/>
          <w:sz w:val="22"/>
          <w:szCs w:val="22"/>
        </w:rPr>
        <w:t>n</w:t>
      </w:r>
      <w:r>
        <w:rPr>
          <w:rFonts w:ascii="Arial" w:eastAsia="Arial Unicode MS" w:hAnsi="Arial" w:cs="Arial"/>
          <w:b/>
          <w:sz w:val="22"/>
          <w:szCs w:val="22"/>
        </w:rPr>
        <w:t xml:space="preserve"> OEM vertrieblich aktiv, legt </w:t>
      </w:r>
      <w:r w:rsidR="00A55954">
        <w:rPr>
          <w:rFonts w:ascii="Arial" w:eastAsia="Arial Unicode MS" w:hAnsi="Arial" w:cs="Arial"/>
          <w:b/>
          <w:sz w:val="22"/>
          <w:szCs w:val="22"/>
        </w:rPr>
        <w:t xml:space="preserve">Avitana </w:t>
      </w:r>
      <w:r>
        <w:rPr>
          <w:rFonts w:ascii="Arial" w:eastAsia="Arial Unicode MS" w:hAnsi="Arial" w:cs="Arial"/>
          <w:b/>
          <w:sz w:val="22"/>
          <w:szCs w:val="22"/>
        </w:rPr>
        <w:t xml:space="preserve">besonderen Wert auf </w:t>
      </w:r>
      <w:r w:rsidR="00A55954">
        <w:rPr>
          <w:rFonts w:ascii="Arial" w:eastAsia="Arial Unicode MS" w:hAnsi="Arial" w:cs="Arial"/>
          <w:b/>
          <w:sz w:val="22"/>
          <w:szCs w:val="22"/>
        </w:rPr>
        <w:t xml:space="preserve">die </w:t>
      </w:r>
      <w:r>
        <w:rPr>
          <w:rFonts w:ascii="Arial" w:eastAsia="Arial Unicode MS" w:hAnsi="Arial" w:cs="Arial"/>
          <w:b/>
          <w:sz w:val="22"/>
          <w:szCs w:val="22"/>
        </w:rPr>
        <w:t xml:space="preserve">Sicherheit seiner Produkte: </w:t>
      </w:r>
      <w:r w:rsidR="00A202C2">
        <w:rPr>
          <w:rFonts w:ascii="Arial" w:eastAsia="Arial Unicode MS" w:hAnsi="Arial" w:cs="Arial"/>
          <w:b/>
          <w:sz w:val="22"/>
          <w:szCs w:val="22"/>
        </w:rPr>
        <w:t>u.a</w:t>
      </w:r>
      <w:r w:rsidR="00462433">
        <w:rPr>
          <w:rFonts w:ascii="Arial" w:eastAsia="Arial Unicode MS" w:hAnsi="Arial" w:cs="Arial"/>
          <w:b/>
          <w:sz w:val="22"/>
          <w:szCs w:val="22"/>
        </w:rPr>
        <w:t>. mit Zertifikaten vom</w:t>
      </w:r>
      <w:r w:rsidR="00A55954">
        <w:rPr>
          <w:rFonts w:ascii="Arial" w:eastAsia="Arial Unicode MS" w:hAnsi="Arial" w:cs="Arial"/>
          <w:b/>
          <w:sz w:val="22"/>
          <w:szCs w:val="22"/>
        </w:rPr>
        <w:t xml:space="preserve"> VDE.</w:t>
      </w:r>
    </w:p>
    <w:p w:rsidR="00A55954" w:rsidRDefault="00A55954" w:rsidP="008E35D7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</w:p>
    <w:p w:rsidR="00A55954" w:rsidRDefault="00A202C2" w:rsidP="008E35D7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Nach entsprechendem produktseitigen Entwicklungsvorlauf Anfang </w:t>
      </w:r>
      <w:r w:rsidR="00A55954">
        <w:rPr>
          <w:rFonts w:ascii="Arial" w:eastAsia="Arial Unicode MS" w:hAnsi="Arial" w:cs="Arial"/>
          <w:sz w:val="22"/>
          <w:szCs w:val="22"/>
        </w:rPr>
        <w:t>2018 gegründe</w:t>
      </w:r>
      <w:r w:rsidR="00A55954" w:rsidRPr="00A55954">
        <w:rPr>
          <w:rFonts w:ascii="Arial" w:eastAsia="Arial Unicode MS" w:hAnsi="Arial" w:cs="Arial"/>
          <w:sz w:val="22"/>
          <w:szCs w:val="22"/>
        </w:rPr>
        <w:t>t, gehört Avitana heute zu den führenden Unternehmen Europa</w:t>
      </w:r>
      <w:r w:rsidR="00462433">
        <w:rPr>
          <w:rFonts w:ascii="Arial" w:eastAsia="Arial Unicode MS" w:hAnsi="Arial" w:cs="Arial"/>
          <w:sz w:val="22"/>
          <w:szCs w:val="22"/>
        </w:rPr>
        <w:t>s</w:t>
      </w:r>
      <w:r w:rsidR="00A55954" w:rsidRPr="00A55954">
        <w:rPr>
          <w:rFonts w:ascii="Arial" w:eastAsia="Arial Unicode MS" w:hAnsi="Arial" w:cs="Arial"/>
          <w:sz w:val="22"/>
          <w:szCs w:val="22"/>
        </w:rPr>
        <w:t xml:space="preserve"> </w:t>
      </w:r>
      <w:r w:rsidR="00A55954">
        <w:rPr>
          <w:rFonts w:ascii="Arial" w:eastAsia="Arial Unicode MS" w:hAnsi="Arial" w:cs="Arial"/>
          <w:sz w:val="22"/>
          <w:szCs w:val="22"/>
        </w:rPr>
        <w:t xml:space="preserve">bei der technischen Nutzung </w:t>
      </w:r>
      <w:r w:rsidR="00A55954" w:rsidRPr="00A55954">
        <w:rPr>
          <w:rFonts w:ascii="Arial" w:eastAsia="Arial Unicode MS" w:hAnsi="Arial" w:cs="Arial"/>
          <w:sz w:val="22"/>
          <w:szCs w:val="22"/>
        </w:rPr>
        <w:t xml:space="preserve">der Plasma-Filtertechnologie. </w:t>
      </w:r>
      <w:r w:rsidR="00A55954">
        <w:rPr>
          <w:rFonts w:ascii="Arial" w:eastAsia="Arial Unicode MS" w:hAnsi="Arial" w:cs="Arial"/>
          <w:sz w:val="22"/>
          <w:szCs w:val="22"/>
        </w:rPr>
        <w:t xml:space="preserve">Mit der innovativen Kombination aus Aktivkohle und elektrisch induzierter Reduktion im Plasma wird aus </w:t>
      </w:r>
      <w:r w:rsidR="00161A6F">
        <w:rPr>
          <w:rFonts w:ascii="Arial" w:eastAsia="Arial Unicode MS" w:hAnsi="Arial" w:cs="Arial"/>
          <w:sz w:val="22"/>
          <w:szCs w:val="22"/>
        </w:rPr>
        <w:t>„verbrauchter“ Küchenl</w:t>
      </w:r>
      <w:r w:rsidR="00535995">
        <w:rPr>
          <w:rFonts w:ascii="Arial" w:eastAsia="Arial Unicode MS" w:hAnsi="Arial" w:cs="Arial"/>
          <w:sz w:val="22"/>
          <w:szCs w:val="22"/>
        </w:rPr>
        <w:t xml:space="preserve">uft </w:t>
      </w:r>
      <w:r w:rsidR="00161A6F">
        <w:rPr>
          <w:rFonts w:ascii="Arial" w:eastAsia="Arial Unicode MS" w:hAnsi="Arial" w:cs="Arial"/>
          <w:sz w:val="22"/>
          <w:szCs w:val="22"/>
        </w:rPr>
        <w:t xml:space="preserve">– </w:t>
      </w:r>
      <w:r w:rsidR="00535995">
        <w:rPr>
          <w:rFonts w:ascii="Arial" w:eastAsia="Arial Unicode MS" w:hAnsi="Arial" w:cs="Arial"/>
          <w:sz w:val="22"/>
          <w:szCs w:val="22"/>
        </w:rPr>
        <w:t xml:space="preserve">mit </w:t>
      </w:r>
      <w:r w:rsidR="00A55954">
        <w:rPr>
          <w:rFonts w:ascii="Arial" w:eastAsia="Arial Unicode MS" w:hAnsi="Arial" w:cs="Arial"/>
          <w:sz w:val="22"/>
          <w:szCs w:val="22"/>
        </w:rPr>
        <w:t xml:space="preserve">störenden </w:t>
      </w:r>
      <w:r w:rsidR="00535995">
        <w:rPr>
          <w:rFonts w:ascii="Arial" w:eastAsia="Arial Unicode MS" w:hAnsi="Arial" w:cs="Arial"/>
          <w:sz w:val="22"/>
          <w:szCs w:val="22"/>
        </w:rPr>
        <w:t>B</w:t>
      </w:r>
      <w:r w:rsidR="00A55954">
        <w:rPr>
          <w:rFonts w:ascii="Arial" w:eastAsia="Arial Unicode MS" w:hAnsi="Arial" w:cs="Arial"/>
          <w:sz w:val="22"/>
          <w:szCs w:val="22"/>
        </w:rPr>
        <w:t xml:space="preserve">eladungen </w:t>
      </w:r>
      <w:r w:rsidR="00535995">
        <w:rPr>
          <w:rFonts w:ascii="Arial" w:eastAsia="Arial Unicode MS" w:hAnsi="Arial" w:cs="Arial"/>
          <w:sz w:val="22"/>
          <w:szCs w:val="22"/>
        </w:rPr>
        <w:t xml:space="preserve">wie </w:t>
      </w:r>
      <w:r w:rsidR="00A55954">
        <w:rPr>
          <w:rFonts w:ascii="Arial" w:eastAsia="Arial Unicode MS" w:hAnsi="Arial" w:cs="Arial"/>
          <w:sz w:val="22"/>
          <w:szCs w:val="22"/>
        </w:rPr>
        <w:t>Rauch, Bratgeruch, Viren, Bakterien oder Allergenen – beim Filteraustritt frische, unbelastete</w:t>
      </w:r>
      <w:r w:rsidR="00535995">
        <w:rPr>
          <w:rFonts w:ascii="Arial" w:eastAsia="Arial Unicode MS" w:hAnsi="Arial" w:cs="Arial"/>
          <w:sz w:val="22"/>
          <w:szCs w:val="22"/>
        </w:rPr>
        <w:t xml:space="preserve"> und gesunde Raumluft.</w:t>
      </w:r>
    </w:p>
    <w:p w:rsidR="00535995" w:rsidRDefault="00535995" w:rsidP="008E35D7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462433" w:rsidRDefault="00535995" w:rsidP="00535995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Avitana Plasma-Filter </w:t>
      </w:r>
      <w:r w:rsidR="00A202C2">
        <w:rPr>
          <w:rFonts w:ascii="Arial" w:eastAsia="Arial Unicode MS" w:hAnsi="Arial" w:cs="Arial"/>
          <w:sz w:val="22"/>
          <w:szCs w:val="22"/>
        </w:rPr>
        <w:t xml:space="preserve">zeichnen sich </w:t>
      </w:r>
      <w:r w:rsidR="00161A6F">
        <w:rPr>
          <w:rFonts w:ascii="Arial" w:eastAsia="Arial Unicode MS" w:hAnsi="Arial" w:cs="Arial"/>
          <w:sz w:val="22"/>
          <w:szCs w:val="22"/>
        </w:rPr>
        <w:t>durch Zertifikate</w:t>
      </w:r>
      <w:r>
        <w:rPr>
          <w:rFonts w:ascii="Arial" w:eastAsia="Arial Unicode MS" w:hAnsi="Arial" w:cs="Arial"/>
          <w:sz w:val="22"/>
          <w:szCs w:val="22"/>
        </w:rPr>
        <w:t xml:space="preserve"> vom VDE Prüf- und Zertifizierungsinstitut aus. Damit verfügt Avitana als einziger Anbieter über </w:t>
      </w:r>
      <w:r w:rsidR="00161A6F">
        <w:rPr>
          <w:rFonts w:ascii="Arial" w:eastAsia="Arial Unicode MS" w:hAnsi="Arial" w:cs="Arial"/>
          <w:sz w:val="22"/>
          <w:szCs w:val="22"/>
        </w:rPr>
        <w:t xml:space="preserve">Filter, die </w:t>
      </w:r>
      <w:r>
        <w:rPr>
          <w:rFonts w:ascii="Arial" w:eastAsia="Arial Unicode MS" w:hAnsi="Arial" w:cs="Arial"/>
          <w:sz w:val="22"/>
          <w:szCs w:val="22"/>
        </w:rPr>
        <w:t>nach neueste</w:t>
      </w:r>
      <w:r w:rsidR="00462433">
        <w:rPr>
          <w:rFonts w:ascii="Arial" w:eastAsia="Arial Unicode MS" w:hAnsi="Arial" w:cs="Arial"/>
          <w:sz w:val="22"/>
          <w:szCs w:val="22"/>
        </w:rPr>
        <w:t>m</w:t>
      </w:r>
      <w:r>
        <w:rPr>
          <w:rFonts w:ascii="Arial" w:eastAsia="Arial Unicode MS" w:hAnsi="Arial" w:cs="Arial"/>
          <w:sz w:val="22"/>
          <w:szCs w:val="22"/>
        </w:rPr>
        <w:t xml:space="preserve"> europäischen </w:t>
      </w:r>
      <w:r w:rsidR="00462433">
        <w:rPr>
          <w:rFonts w:ascii="Arial" w:eastAsia="Arial Unicode MS" w:hAnsi="Arial" w:cs="Arial"/>
          <w:sz w:val="22"/>
          <w:szCs w:val="22"/>
        </w:rPr>
        <w:t xml:space="preserve">Regelwerk </w:t>
      </w:r>
      <w:r>
        <w:rPr>
          <w:rFonts w:ascii="Arial" w:eastAsia="Arial Unicode MS" w:hAnsi="Arial" w:cs="Arial"/>
          <w:sz w:val="22"/>
          <w:szCs w:val="22"/>
        </w:rPr>
        <w:t>geprüft</w:t>
      </w:r>
      <w:r w:rsidR="00161A6F">
        <w:rPr>
          <w:rFonts w:ascii="Arial" w:eastAsia="Arial Unicode MS" w:hAnsi="Arial" w:cs="Arial"/>
          <w:sz w:val="22"/>
          <w:szCs w:val="22"/>
        </w:rPr>
        <w:t xml:space="preserve"> sind und überwacht werden</w:t>
      </w:r>
      <w:r>
        <w:rPr>
          <w:rFonts w:ascii="Arial" w:eastAsia="Arial Unicode MS" w:hAnsi="Arial" w:cs="Arial"/>
          <w:sz w:val="22"/>
          <w:szCs w:val="22"/>
        </w:rPr>
        <w:t xml:space="preserve">. Neben der elektrischen Sicherheit wird beim VDE auf Ozonfreiheit </w:t>
      </w:r>
      <w:r w:rsidR="00A202C2">
        <w:rPr>
          <w:rFonts w:ascii="Arial" w:eastAsia="Arial Unicode MS" w:hAnsi="Arial" w:cs="Arial"/>
          <w:sz w:val="22"/>
          <w:szCs w:val="22"/>
        </w:rPr>
        <w:t xml:space="preserve">der gereinigten Abluft </w:t>
      </w:r>
      <w:r>
        <w:rPr>
          <w:rFonts w:ascii="Arial" w:eastAsia="Arial Unicode MS" w:hAnsi="Arial" w:cs="Arial"/>
          <w:sz w:val="22"/>
          <w:szCs w:val="22"/>
        </w:rPr>
        <w:t xml:space="preserve">geprüft. Ozonfreiheit wird Avitana-Filtern </w:t>
      </w:r>
      <w:r w:rsidR="00826805">
        <w:rPr>
          <w:rFonts w:ascii="Arial" w:eastAsia="Arial Unicode MS" w:hAnsi="Arial" w:cs="Arial"/>
          <w:sz w:val="22"/>
          <w:szCs w:val="22"/>
        </w:rPr>
        <w:t xml:space="preserve">zudem </w:t>
      </w:r>
      <w:r>
        <w:rPr>
          <w:rFonts w:ascii="Arial" w:eastAsia="Arial Unicode MS" w:hAnsi="Arial" w:cs="Arial"/>
          <w:sz w:val="22"/>
          <w:szCs w:val="22"/>
        </w:rPr>
        <w:t>vom Duisburger Institut für Energie- und Umwelttechnik (IUTA) bestätigt.</w:t>
      </w:r>
      <w:r w:rsidR="00161A6F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62433" w:rsidRDefault="00462433" w:rsidP="00535995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535995" w:rsidRDefault="00161A6F" w:rsidP="00535995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 xml:space="preserve">Neben der Produktsicherheit stehen für Avitana Gesundheitsschutz, </w:t>
      </w:r>
      <w:r w:rsidR="00826805">
        <w:rPr>
          <w:rFonts w:ascii="Arial" w:eastAsia="Arial Unicode MS" w:hAnsi="Arial" w:cs="Arial"/>
          <w:sz w:val="22"/>
          <w:szCs w:val="22"/>
        </w:rPr>
        <w:t xml:space="preserve">Hygiene, </w:t>
      </w:r>
      <w:r>
        <w:rPr>
          <w:rFonts w:ascii="Arial" w:eastAsia="Arial Unicode MS" w:hAnsi="Arial" w:cs="Arial"/>
          <w:sz w:val="22"/>
          <w:szCs w:val="22"/>
        </w:rPr>
        <w:t>Umweltverträglichkeit, Energie- und Ressourcenschonung sowie das Produktrecycling im Fokus. Mit diesen zentralen Themen punktet der Anbieter ebenso wie mit den Leistungsparametern seiner Plasma-</w:t>
      </w:r>
      <w:r w:rsidR="00462433">
        <w:rPr>
          <w:rFonts w:ascii="Arial" w:eastAsia="Arial Unicode MS" w:hAnsi="Arial" w:cs="Arial"/>
          <w:sz w:val="22"/>
          <w:szCs w:val="22"/>
        </w:rPr>
        <w:t xml:space="preserve">Filtersysteme, die </w:t>
      </w:r>
      <w:r w:rsidR="00A202C2">
        <w:rPr>
          <w:rFonts w:ascii="Arial" w:eastAsia="Arial Unicode MS" w:hAnsi="Arial" w:cs="Arial"/>
          <w:sz w:val="22"/>
          <w:szCs w:val="22"/>
        </w:rPr>
        <w:t xml:space="preserve">in </w:t>
      </w:r>
      <w:r w:rsidR="00462433">
        <w:rPr>
          <w:rFonts w:ascii="Arial" w:eastAsia="Arial Unicode MS" w:hAnsi="Arial" w:cs="Arial"/>
          <w:sz w:val="22"/>
          <w:szCs w:val="22"/>
        </w:rPr>
        <w:t>alle</w:t>
      </w:r>
      <w:r w:rsidR="00A202C2">
        <w:rPr>
          <w:rFonts w:ascii="Arial" w:eastAsia="Arial Unicode MS" w:hAnsi="Arial" w:cs="Arial"/>
          <w:sz w:val="22"/>
          <w:szCs w:val="22"/>
        </w:rPr>
        <w:t>n</w:t>
      </w:r>
      <w:r w:rsidR="00462433">
        <w:rPr>
          <w:rFonts w:ascii="Arial" w:eastAsia="Arial Unicode MS" w:hAnsi="Arial" w:cs="Arial"/>
          <w:sz w:val="22"/>
          <w:szCs w:val="22"/>
        </w:rPr>
        <w:t xml:space="preserve"> marktrelevanten Küchen-Absauganlagen </w:t>
      </w:r>
      <w:r w:rsidR="00826805">
        <w:rPr>
          <w:rFonts w:ascii="Arial" w:eastAsia="Arial Unicode MS" w:hAnsi="Arial" w:cs="Arial"/>
          <w:sz w:val="22"/>
          <w:szCs w:val="22"/>
        </w:rPr>
        <w:t xml:space="preserve">mit minimalem Aufwand </w:t>
      </w:r>
      <w:r w:rsidR="00A202C2">
        <w:rPr>
          <w:rFonts w:ascii="Arial" w:eastAsia="Arial Unicode MS" w:hAnsi="Arial" w:cs="Arial"/>
          <w:sz w:val="22"/>
          <w:szCs w:val="22"/>
        </w:rPr>
        <w:t xml:space="preserve">nutzbar oder auch nachrüstbar </w:t>
      </w:r>
      <w:r w:rsidR="00462433">
        <w:rPr>
          <w:rFonts w:ascii="Arial" w:eastAsia="Arial Unicode MS" w:hAnsi="Arial" w:cs="Arial"/>
          <w:sz w:val="22"/>
          <w:szCs w:val="22"/>
        </w:rPr>
        <w:t>sind.</w:t>
      </w:r>
    </w:p>
    <w:p w:rsidR="00535995" w:rsidRDefault="00535995" w:rsidP="00535995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E836CE" w:rsidRDefault="00E836CE" w:rsidP="00535995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535995" w:rsidRDefault="00535995" w:rsidP="00535995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826805">
        <w:rPr>
          <w:rFonts w:ascii="Arial" w:eastAsia="Arial Unicode MS" w:hAnsi="Arial" w:cs="Arial"/>
          <w:b/>
          <w:sz w:val="22"/>
          <w:szCs w:val="22"/>
        </w:rPr>
        <w:t>Abbildung (</w:t>
      </w:r>
      <w:r w:rsidR="009D225F">
        <w:rPr>
          <w:rFonts w:ascii="Arial" w:eastAsia="Arial Unicode MS" w:hAnsi="Arial" w:cs="Arial"/>
          <w:b/>
          <w:sz w:val="22"/>
          <w:szCs w:val="22"/>
        </w:rPr>
        <w:t>1</w:t>
      </w:r>
      <w:r w:rsidRPr="00826805">
        <w:rPr>
          <w:rFonts w:ascii="Arial" w:eastAsia="Arial Unicode MS" w:hAnsi="Arial" w:cs="Arial"/>
          <w:b/>
          <w:sz w:val="22"/>
          <w:szCs w:val="22"/>
        </w:rPr>
        <w:t>):</w:t>
      </w:r>
    </w:p>
    <w:p w:rsidR="009D225F" w:rsidRPr="009D225F" w:rsidRDefault="009D225F" w:rsidP="00535995">
      <w:pPr>
        <w:spacing w:line="360" w:lineRule="auto"/>
        <w:rPr>
          <w:rFonts w:ascii="Arial" w:eastAsia="Arial Unicode MS" w:hAnsi="Arial" w:cs="Arial"/>
          <w:sz w:val="10"/>
          <w:szCs w:val="10"/>
        </w:rPr>
      </w:pPr>
    </w:p>
    <w:p w:rsidR="00E836CE" w:rsidRPr="00E836CE" w:rsidRDefault="00E836CE" w:rsidP="00535995">
      <w:pPr>
        <w:spacing w:line="360" w:lineRule="auto"/>
        <w:rPr>
          <w:rFonts w:ascii="Arial" w:eastAsia="Arial Unicode MS" w:hAnsi="Arial" w:cs="Arial"/>
          <w:sz w:val="10"/>
          <w:szCs w:val="10"/>
        </w:rPr>
      </w:pPr>
    </w:p>
    <w:p w:rsidR="009D225F" w:rsidRPr="000D6225" w:rsidRDefault="009D225F" w:rsidP="000D6225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avnd1901_b1: </w:t>
      </w:r>
      <w:r w:rsidR="00E836CE">
        <w:rPr>
          <w:rFonts w:ascii="Arial" w:eastAsia="Arial Unicode MS" w:hAnsi="Arial" w:cs="Arial"/>
          <w:sz w:val="22"/>
          <w:szCs w:val="22"/>
        </w:rPr>
        <w:t>Firmenlogo des Plasma-Filter-Spezialisten Avitana aus Herford</w:t>
      </w:r>
      <w:r w:rsidR="00E836CE">
        <w:rPr>
          <w:rFonts w:ascii="Arial" w:eastAsia="Arial Unicode MS" w:hAnsi="Arial" w:cs="Arial"/>
          <w:sz w:val="22"/>
          <w:szCs w:val="22"/>
        </w:rPr>
        <w:tab/>
      </w:r>
      <w:r w:rsidR="00E836CE">
        <w:rPr>
          <w:rFonts w:ascii="Arial" w:eastAsia="Arial Unicode MS" w:hAnsi="Arial" w:cs="Arial"/>
          <w:sz w:val="22"/>
          <w:szCs w:val="22"/>
        </w:rPr>
        <w:tab/>
      </w:r>
      <w:r w:rsidR="00E836CE">
        <w:rPr>
          <w:rFonts w:ascii="Arial" w:eastAsia="Arial Unicode MS" w:hAnsi="Arial" w:cs="Arial"/>
          <w:sz w:val="22"/>
          <w:szCs w:val="22"/>
        </w:rPr>
        <w:tab/>
      </w:r>
      <w:r w:rsidR="00E836CE">
        <w:rPr>
          <w:rFonts w:ascii="Arial" w:eastAsia="Arial Unicode MS" w:hAnsi="Arial" w:cs="Arial"/>
          <w:sz w:val="22"/>
          <w:szCs w:val="22"/>
        </w:rPr>
        <w:tab/>
      </w:r>
      <w:r w:rsidR="00E836CE">
        <w:rPr>
          <w:rFonts w:ascii="Arial" w:eastAsia="Arial Unicode MS" w:hAnsi="Arial" w:cs="Arial"/>
          <w:sz w:val="22"/>
          <w:szCs w:val="22"/>
        </w:rPr>
        <w:tab/>
      </w:r>
      <w:r w:rsidR="00E836CE">
        <w:rPr>
          <w:rFonts w:ascii="Arial" w:eastAsia="Arial Unicode MS" w:hAnsi="Arial" w:cs="Arial"/>
          <w:sz w:val="22"/>
          <w:szCs w:val="22"/>
        </w:rPr>
        <w:tab/>
        <w:t xml:space="preserve">        </w:t>
      </w:r>
      <w:r>
        <w:rPr>
          <w:rFonts w:ascii="Arial" w:eastAsia="Arial Unicode MS" w:hAnsi="Arial" w:cs="Arial"/>
          <w:sz w:val="22"/>
          <w:szCs w:val="22"/>
        </w:rPr>
        <w:t>Abbildung: Avitana</w:t>
      </w:r>
      <w:bookmarkStart w:id="0" w:name="_GoBack"/>
      <w:bookmarkEnd w:id="0"/>
    </w:p>
    <w:sectPr w:rsidR="009D225F" w:rsidRPr="000D6225" w:rsidSect="00347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117" w:bottom="99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25" w:rsidRDefault="000D6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er</w:t>
                          </w: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71771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avnd1901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fZ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er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="0071771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avnd1901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25" w:rsidRDefault="000D6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25" w:rsidRDefault="000D62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  <w:r w:rsidRPr="00C334FF">
      <w:rPr>
        <w:rFonts w:ascii="Arial" w:hAnsi="Arial" w:cs="Arial"/>
        <w:color w:val="808080"/>
        <w:sz w:val="18"/>
      </w:rPr>
      <w:t xml:space="preserve"> </w:t>
    </w:r>
    <w:r w:rsidR="00822965">
      <w:rPr>
        <w:rFonts w:ascii="Arial" w:hAnsi="Arial" w:cs="Arial"/>
        <w:color w:val="808080"/>
        <w:sz w:val="18"/>
      </w:rPr>
      <w:tab/>
    </w:r>
  </w:p>
  <w:p w:rsidR="00822965" w:rsidRDefault="00243CDB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 xml:space="preserve">September </w:t>
    </w:r>
    <w:r w:rsidR="00CA5DE1">
      <w:rPr>
        <w:rFonts w:ascii="Arial" w:hAnsi="Arial"/>
        <w:color w:val="808080"/>
        <w:sz w:val="24"/>
      </w:rPr>
      <w:t>201</w:t>
    </w:r>
    <w:r w:rsidR="00D62930">
      <w:rPr>
        <w:rFonts w:ascii="Arial" w:hAnsi="Arial"/>
        <w:color w:val="808080"/>
        <w:sz w:val="24"/>
      </w:rPr>
      <w:t>9</w:t>
    </w:r>
  </w:p>
  <w:p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>GmbH</w:t>
                          </w:r>
                        </w:p>
                        <w:p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Jürgen Heitmann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Berliner Straße 17</w:t>
                          </w:r>
                        </w:p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" stroked="f" strokecolor="gray" strokeweight=".5pt">
              <v:textbox inset="1.5mm,,1.5mm,1mm">
                <w:txbxContent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>Avitana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>GmbH</w:t>
                    </w:r>
                  </w:p>
                  <w:p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Jürgen Heitmann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Berliner Straße 17</w:t>
                    </w:r>
                  </w:p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0D6225">
      <w:rPr>
        <w:rFonts w:ascii="Arial" w:hAnsi="Arial"/>
        <w:noProof/>
        <w:color w:val="808080"/>
        <w:sz w:val="24"/>
      </w:rPr>
      <w:t>2</w:t>
    </w:r>
    <w:r w:rsidR="0068273C">
      <w:rPr>
        <w:rFonts w:ascii="Arial" w:hAnsi="Arial"/>
        <w:color w:val="808080"/>
        <w:sz w:val="24"/>
      </w:rPr>
      <w:fldChar w:fldCharType="end"/>
    </w:r>
    <w:r w:rsidR="0068273C">
      <w:rPr>
        <w:rFonts w:ascii="Arial" w:hAnsi="Arial"/>
        <w:color w:val="808080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25" w:rsidRDefault="000D62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5E1"/>
    <w:rsid w:val="000046F7"/>
    <w:rsid w:val="00005558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D6225"/>
    <w:rsid w:val="000E0955"/>
    <w:rsid w:val="000E62A1"/>
    <w:rsid w:val="00100DB0"/>
    <w:rsid w:val="00111B4F"/>
    <w:rsid w:val="001138B4"/>
    <w:rsid w:val="0011412A"/>
    <w:rsid w:val="00114554"/>
    <w:rsid w:val="0012405C"/>
    <w:rsid w:val="00127069"/>
    <w:rsid w:val="0012754B"/>
    <w:rsid w:val="00144A14"/>
    <w:rsid w:val="00145B95"/>
    <w:rsid w:val="0014706E"/>
    <w:rsid w:val="00147CDB"/>
    <w:rsid w:val="00150F85"/>
    <w:rsid w:val="0015220D"/>
    <w:rsid w:val="00156AA0"/>
    <w:rsid w:val="00161A6F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3CDB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2433"/>
    <w:rsid w:val="00465067"/>
    <w:rsid w:val="00466993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32C3C"/>
    <w:rsid w:val="00535995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1EC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680B"/>
    <w:rsid w:val="005D0D80"/>
    <w:rsid w:val="005D330E"/>
    <w:rsid w:val="005D7764"/>
    <w:rsid w:val="005E2B62"/>
    <w:rsid w:val="005E610C"/>
    <w:rsid w:val="005F034D"/>
    <w:rsid w:val="005F35D5"/>
    <w:rsid w:val="00600CC7"/>
    <w:rsid w:val="006021F6"/>
    <w:rsid w:val="0060562D"/>
    <w:rsid w:val="00606A4E"/>
    <w:rsid w:val="0061590E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14DA5"/>
    <w:rsid w:val="00716037"/>
    <w:rsid w:val="0071771C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46DF"/>
    <w:rsid w:val="0079675B"/>
    <w:rsid w:val="007A5B0E"/>
    <w:rsid w:val="007B10A6"/>
    <w:rsid w:val="007B1C87"/>
    <w:rsid w:val="007B5275"/>
    <w:rsid w:val="007B67C3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805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E35D7"/>
    <w:rsid w:val="008F2D8C"/>
    <w:rsid w:val="008F4706"/>
    <w:rsid w:val="008F5D56"/>
    <w:rsid w:val="00900460"/>
    <w:rsid w:val="00915A5B"/>
    <w:rsid w:val="009168E0"/>
    <w:rsid w:val="00922735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225F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02C2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55954"/>
    <w:rsid w:val="00A64328"/>
    <w:rsid w:val="00A65278"/>
    <w:rsid w:val="00A65F84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5D6D"/>
    <w:rsid w:val="00B62FE1"/>
    <w:rsid w:val="00B64258"/>
    <w:rsid w:val="00B64649"/>
    <w:rsid w:val="00B670C4"/>
    <w:rsid w:val="00B7439D"/>
    <w:rsid w:val="00B74678"/>
    <w:rsid w:val="00B83FB8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4081"/>
    <w:rsid w:val="00DC4604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12032"/>
    <w:rsid w:val="00E170CE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36CE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501"/>
    <w:rsid w:val="00F942D3"/>
    <w:rsid w:val="00F9522F"/>
    <w:rsid w:val="00FA1A9A"/>
    <w:rsid w:val="00FA1D86"/>
    <w:rsid w:val="00FA4DF5"/>
    <w:rsid w:val="00FA5394"/>
    <w:rsid w:val="00FA5BE2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6F6B3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2F07C8BE.dotm</Template>
  <TotalTime>0</TotalTime>
  <Pages>2</Pages>
  <Words>253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2019-09-12T09:33:00Z</dcterms:created>
  <dcterms:modified xsi:type="dcterms:W3CDTF">2019-09-12T09:33:00Z</dcterms:modified>
</cp:coreProperties>
</file>