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A" w:rsidRDefault="00D5201D" w:rsidP="00B64258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Mehrspindel-Bohrgetriebe mit minimalem Achsabstand</w:t>
      </w:r>
    </w:p>
    <w:p w:rsidR="00837D2A" w:rsidRPr="00221030" w:rsidRDefault="00837D2A" w:rsidP="00B6425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:rsidR="001346D2" w:rsidRDefault="00D5201D" w:rsidP="00B64258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 feiert Premiere des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DPL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-03 </w:t>
      </w:r>
      <w:r w:rsidR="0057038F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– Alleinstellung mit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11,2 mm Spindelabstand</w:t>
      </w:r>
    </w:p>
    <w:p w:rsidR="006624F4" w:rsidRPr="00221030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:rsidR="00F02BD6" w:rsidRPr="0032159E" w:rsidRDefault="00F02BD6" w:rsidP="00004DA1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Für die Grotefeld GmbH aus Espelkamp steh</w:t>
      </w:r>
      <w:r w:rsidR="00D305F4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t</w:t>
      </w:r>
      <w:r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hochwertige </w:t>
      </w:r>
      <w:proofErr w:type="spellStart"/>
      <w:r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Aggregatetechnik</w:t>
      </w:r>
      <w:proofErr w:type="spellEnd"/>
      <w:r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im Fokus der Entwicklungsarbeit. Mit dem Anspruch „Für jede Bearbeitung das richtige Aggregat“ </w:t>
      </w:r>
      <w:r w:rsidR="00837D2A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hat d</w:t>
      </w:r>
      <w:r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as Technologieunternehmen </w:t>
      </w:r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seine bekannte Bohrgetriebe-Baureihe </w:t>
      </w:r>
      <w:proofErr w:type="spellStart"/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DPL</w:t>
      </w:r>
      <w:proofErr w:type="spellEnd"/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nunmehr um ein Mehrspindelbohrgetriebe mit außergewöhnlichem Spindelabstand von nur 11,2 Millimetern</w:t>
      </w:r>
      <w:r w:rsidR="00004DA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004DA1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erweitert</w:t>
      </w:r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. </w:t>
      </w:r>
      <w:r w:rsidR="006477C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Die jetzt vorgestellte </w:t>
      </w:r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Neuentwicklung </w:t>
      </w:r>
      <w:r w:rsidR="006477C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zielt </w:t>
      </w:r>
      <w:r w:rsidR="00004DA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unter anderem </w:t>
      </w:r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auf effizientes Bohren von </w:t>
      </w:r>
      <w:r w:rsidR="00221030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Aufnahmen für </w:t>
      </w:r>
      <w:proofErr w:type="spellStart"/>
      <w:r w:rsidR="00221030">
        <w:rPr>
          <w:rFonts w:ascii="Arial" w:eastAsia="Calibri" w:hAnsi="Arial" w:cs="Arial"/>
          <w:b/>
          <w:sz w:val="22"/>
          <w:szCs w:val="22"/>
          <w:lang w:val="de-DE" w:eastAsia="en-US"/>
        </w:rPr>
        <w:t>Korpusverbinder</w:t>
      </w:r>
      <w:proofErr w:type="spellEnd"/>
      <w:r w:rsidR="0032159E" w:rsidRPr="0032159E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</w:p>
    <w:p w:rsidR="00F02BD6" w:rsidRPr="005A0480" w:rsidRDefault="00F02BD6" w:rsidP="00F37184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32159E" w:rsidRDefault="005F3AAD" w:rsidP="00004DA1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Die Bohrgetriebe der Baureihe </w:t>
      </w:r>
      <w:proofErr w:type="spellStart"/>
      <w:r w:rsidRPr="00004DA1">
        <w:rPr>
          <w:rFonts w:ascii="Arial" w:eastAsia="Calibri" w:hAnsi="Arial" w:cs="Arial"/>
          <w:sz w:val="22"/>
          <w:szCs w:val="22"/>
          <w:lang w:val="de-DE" w:eastAsia="en-US"/>
        </w:rPr>
        <w:t>DPL</w:t>
      </w:r>
      <w:proofErr w:type="spellEnd"/>
      <w:r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wurden bisher </w:t>
      </w:r>
      <w:r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mit Spindelabständen ab 16 mm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>angeboten</w:t>
      </w:r>
      <w:r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Zur Holz-Handwerk präsentiert Grotefeld nun die interessante Neuentwicklung </w:t>
      </w:r>
      <w:proofErr w:type="spellStart"/>
      <w:r w:rsidR="00004DA1">
        <w:rPr>
          <w:rFonts w:ascii="Arial" w:eastAsia="Calibri" w:hAnsi="Arial" w:cs="Arial"/>
          <w:sz w:val="22"/>
          <w:szCs w:val="22"/>
          <w:lang w:val="de-DE" w:eastAsia="en-US"/>
        </w:rPr>
        <w:t>DPL</w:t>
      </w:r>
      <w:proofErr w:type="spellEnd"/>
      <w:r w:rsidR="00004DA1">
        <w:rPr>
          <w:rFonts w:ascii="Arial" w:eastAsia="Calibri" w:hAnsi="Arial" w:cs="Arial"/>
          <w:sz w:val="22"/>
          <w:szCs w:val="22"/>
          <w:lang w:val="de-DE" w:eastAsia="en-US"/>
        </w:rPr>
        <w:t>-03-02-</w:t>
      </w:r>
      <w:proofErr w:type="spellStart"/>
      <w:r w:rsidR="00004DA1">
        <w:rPr>
          <w:rFonts w:ascii="Arial" w:eastAsia="Calibri" w:hAnsi="Arial" w:cs="Arial"/>
          <w:sz w:val="22"/>
          <w:szCs w:val="22"/>
          <w:lang w:val="de-DE" w:eastAsia="en-US"/>
        </w:rPr>
        <w:t>AX11,2</w:t>
      </w:r>
      <w:proofErr w:type="spellEnd"/>
      <w:r w:rsid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ieses </w:t>
      </w:r>
      <w:proofErr w:type="spellStart"/>
      <w:r w:rsidR="0057038F">
        <w:rPr>
          <w:rFonts w:ascii="Arial" w:eastAsia="Calibri" w:hAnsi="Arial" w:cs="Arial"/>
          <w:sz w:val="22"/>
          <w:szCs w:val="22"/>
          <w:lang w:val="de-DE" w:eastAsia="en-US"/>
        </w:rPr>
        <w:t>dreispind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>lige</w:t>
      </w:r>
      <w:proofErr w:type="spellEnd"/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 Mehrspindelbohrgetriebe 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hat einen außergewöhnlich kleinen 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Achsabstand von 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nur 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>1</w:t>
      </w:r>
      <w:r w:rsidR="00004DA1">
        <w:rPr>
          <w:rFonts w:ascii="Arial" w:eastAsia="Calibri" w:hAnsi="Arial" w:cs="Arial"/>
          <w:sz w:val="22"/>
          <w:szCs w:val="22"/>
          <w:lang w:val="de-DE" w:eastAsia="en-US"/>
        </w:rPr>
        <w:t>1,2</w:t>
      </w:r>
      <w:r w:rsidR="00D5201D">
        <w:rPr>
          <w:rFonts w:ascii="Arial" w:eastAsia="Calibri" w:hAnsi="Arial" w:cs="Arial"/>
          <w:sz w:val="22"/>
          <w:szCs w:val="22"/>
          <w:lang w:val="de-DE" w:eastAsia="en-US"/>
        </w:rPr>
        <w:t> </w:t>
      </w:r>
      <w:r w:rsid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mm. 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Zudem erlaubt die Konstruktion </w:t>
      </w:r>
      <w:r w:rsidR="00004DA1"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uch mehr als </w:t>
      </w:r>
      <w:r w:rsidR="00004DA1">
        <w:rPr>
          <w:rFonts w:ascii="Arial" w:eastAsia="Calibri" w:hAnsi="Arial" w:cs="Arial"/>
          <w:sz w:val="22"/>
          <w:szCs w:val="22"/>
          <w:lang w:val="de-DE" w:eastAsia="en-US"/>
        </w:rPr>
        <w:t>drei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 Spindeln oder </w:t>
      </w:r>
      <w:r w:rsidR="00D5201D">
        <w:rPr>
          <w:rFonts w:ascii="Arial" w:eastAsia="Calibri" w:hAnsi="Arial" w:cs="Arial"/>
          <w:sz w:val="22"/>
          <w:szCs w:val="22"/>
          <w:lang w:val="de-DE" w:eastAsia="en-US"/>
        </w:rPr>
        <w:t>größere Spindela</w:t>
      </w:r>
      <w:r w:rsidR="00004DA1" w:rsidRPr="00004DA1">
        <w:rPr>
          <w:rFonts w:ascii="Arial" w:eastAsia="Calibri" w:hAnsi="Arial" w:cs="Arial"/>
          <w:sz w:val="22"/>
          <w:szCs w:val="22"/>
          <w:lang w:val="de-DE" w:eastAsia="en-US"/>
        </w:rPr>
        <w:t>bstände.</w:t>
      </w:r>
    </w:p>
    <w:p w:rsidR="00004DA1" w:rsidRDefault="00004DA1" w:rsidP="00004DA1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465502" w:rsidRDefault="00004DA1" w:rsidP="00AB0C1B">
      <w:pPr>
        <w:spacing w:line="360" w:lineRule="auto"/>
        <w:ind w:right="1189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Baureihentypisch bleibt die konstruktive Lösung,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>das Drehzahl</w:t>
      </w:r>
      <w:r w:rsidR="005F3AAD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gefälle zwischen einzelnen Drehzahlen so gering wie möglich zu halten.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Auch wird wie gewohnt d</w:t>
      </w:r>
      <w:r w:rsidR="005F3AAD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ie Antriebsdrehzahl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über Rädertrieb </w:t>
      </w:r>
      <w:r w:rsidR="005F3AAD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1:1 auf die Bohrspindeln übertragen.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Beim neuen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DPL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-03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liegen 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damit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Antriebs- 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bzw. </w:t>
      </w:r>
      <w:r w:rsidR="005F3AAD" w:rsidRPr="00004DA1">
        <w:rPr>
          <w:rFonts w:ascii="Arial" w:eastAsia="Calibri" w:hAnsi="Arial" w:cs="Arial"/>
          <w:sz w:val="22"/>
          <w:szCs w:val="22"/>
          <w:lang w:val="de-DE" w:eastAsia="en-US"/>
        </w:rPr>
        <w:t>Spindeldrehzahlen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>zwischen 1.0</w:t>
      </w:r>
      <w:r w:rsidR="005F3AAD" w:rsidRPr="00004DA1">
        <w:rPr>
          <w:rFonts w:ascii="Arial" w:eastAsia="Calibri" w:hAnsi="Arial" w:cs="Arial"/>
          <w:sz w:val="22"/>
          <w:szCs w:val="22"/>
          <w:lang w:val="de-DE" w:eastAsia="en-US"/>
        </w:rPr>
        <w:t>00 und 6.000 1/min.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Üblich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ist die Aufnahme von drei Bohrern </w:t>
      </w:r>
      <w:proofErr w:type="spellStart"/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>8H7</w:t>
      </w:r>
      <w:proofErr w:type="spellEnd"/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 xml:space="preserve"> x 18. Die übertrag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bare 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>Spindelleistung beträgt 1,8 kW</w:t>
      </w:r>
      <w:r w:rsidR="0057038F">
        <w:rPr>
          <w:rFonts w:ascii="Arial" w:eastAsia="Calibri" w:hAnsi="Arial" w:cs="Arial"/>
          <w:sz w:val="22"/>
          <w:szCs w:val="22"/>
          <w:lang w:val="de-DE" w:eastAsia="en-US"/>
        </w:rPr>
        <w:t xml:space="preserve">, das System arbeitet </w:t>
      </w:r>
      <w:r w:rsidR="0057038F" w:rsidRPr="00004DA1">
        <w:rPr>
          <w:rFonts w:ascii="Arial" w:eastAsia="Calibri" w:hAnsi="Arial" w:cs="Arial"/>
          <w:sz w:val="22"/>
          <w:szCs w:val="22"/>
          <w:lang w:val="de-DE" w:eastAsia="en-US"/>
        </w:rPr>
        <w:t>rechtsdrehend</w:t>
      </w:r>
      <w:r w:rsidR="0032159E" w:rsidRPr="00004DA1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sectPr w:rsidR="00465502" w:rsidSect="002D3E0A">
      <w:headerReference w:type="default" r:id="rId7"/>
      <w:footerReference w:type="default" r:id="rId8"/>
      <w:pgSz w:w="11906" w:h="16838"/>
      <w:pgMar w:top="154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6" w:rsidRDefault="006C30A6">
      <w:r>
        <w:separator/>
      </w:r>
    </w:p>
  </w:endnote>
  <w:endnote w:type="continuationSeparator" w:id="0">
    <w:p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64EBCF" wp14:editId="47B765D3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5F3AAD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gfnd2004</w:t>
                          </w:r>
                          <w:proofErr w:type="spellEnd"/>
                        </w:p>
                        <w:p w:rsidR="00837D2A" w:rsidRPr="00407C6D" w:rsidRDefault="00837D2A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EB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a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5F3AAD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gfnd2004</w:t>
                    </w:r>
                    <w:proofErr w:type="spellEnd"/>
                  </w:p>
                  <w:p w:rsidR="00837D2A" w:rsidRPr="00407C6D" w:rsidRDefault="00837D2A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6" w:rsidRDefault="006C30A6">
      <w:r>
        <w:separator/>
      </w:r>
    </w:p>
  </w:footnote>
  <w:footnote w:type="continuationSeparator" w:id="0">
    <w:p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13C04496" wp14:editId="5213EAA9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8273C" w:rsidRDefault="005F3AAD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 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6477CB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23FF1" wp14:editId="675C03F9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BA5E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15860" wp14:editId="44782A73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B55D6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-Str. 1</w:t>
                          </w:r>
                        </w:p>
                        <w:p w:rsidR="0068273C" w:rsidRPr="00A34EB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32339 Espelkamp</w:t>
                          </w:r>
                          <w:r w:rsidR="0068273C"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586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4DA1"/>
    <w:rsid w:val="00005F16"/>
    <w:rsid w:val="000216BD"/>
    <w:rsid w:val="00024551"/>
    <w:rsid w:val="0002627F"/>
    <w:rsid w:val="000262E9"/>
    <w:rsid w:val="00026A19"/>
    <w:rsid w:val="00030BF1"/>
    <w:rsid w:val="00032565"/>
    <w:rsid w:val="000340BF"/>
    <w:rsid w:val="00034CFB"/>
    <w:rsid w:val="00035ACA"/>
    <w:rsid w:val="00043E30"/>
    <w:rsid w:val="00047C98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46E5"/>
    <w:rsid w:val="001B27E2"/>
    <w:rsid w:val="001B2B24"/>
    <w:rsid w:val="001B57C2"/>
    <w:rsid w:val="001C0E7D"/>
    <w:rsid w:val="001C1046"/>
    <w:rsid w:val="001C5C7A"/>
    <w:rsid w:val="001D1264"/>
    <w:rsid w:val="001F08E7"/>
    <w:rsid w:val="001F0C39"/>
    <w:rsid w:val="00210584"/>
    <w:rsid w:val="00221030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42B6"/>
    <w:rsid w:val="002D23CD"/>
    <w:rsid w:val="002D3E0A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159E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08DA"/>
    <w:rsid w:val="00391610"/>
    <w:rsid w:val="003955BC"/>
    <w:rsid w:val="003969AE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3E9"/>
    <w:rsid w:val="004C4A2C"/>
    <w:rsid w:val="004C4B73"/>
    <w:rsid w:val="004D14AC"/>
    <w:rsid w:val="004E5C02"/>
    <w:rsid w:val="004E5C7A"/>
    <w:rsid w:val="004E7827"/>
    <w:rsid w:val="004F3647"/>
    <w:rsid w:val="004F5E8D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38F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3AAD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477CB"/>
    <w:rsid w:val="00660072"/>
    <w:rsid w:val="006624F4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E3FDD"/>
    <w:rsid w:val="006F2F03"/>
    <w:rsid w:val="00700BE3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B5275"/>
    <w:rsid w:val="007C5590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37D2A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193B"/>
    <w:rsid w:val="00884FC1"/>
    <w:rsid w:val="00893157"/>
    <w:rsid w:val="00895A6F"/>
    <w:rsid w:val="008A1C84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0C1B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5201D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33E70"/>
    <w:rsid w:val="00E3478E"/>
    <w:rsid w:val="00E347B5"/>
    <w:rsid w:val="00E435C8"/>
    <w:rsid w:val="00E44C3F"/>
    <w:rsid w:val="00E478F2"/>
    <w:rsid w:val="00E53EAF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63EAA"/>
    <w:rsid w:val="00F647BA"/>
    <w:rsid w:val="00F6484F"/>
    <w:rsid w:val="00F75B47"/>
    <w:rsid w:val="00F823F0"/>
    <w:rsid w:val="00F82A10"/>
    <w:rsid w:val="00F83FEE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AA0B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C2BB4629.dotm</Template>
  <TotalTime>0</TotalTime>
  <Pages>1</Pages>
  <Words>177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2020-01-29T08:08:00Z</dcterms:created>
  <dcterms:modified xsi:type="dcterms:W3CDTF">2020-03-06T08:13:00Z</dcterms:modified>
</cp:coreProperties>
</file>