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C" w:rsidRPr="00B81E6C" w:rsidRDefault="00C056AE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Branchenplattform </w:t>
      </w:r>
      <w:proofErr w:type="spellStart"/>
      <w:r w:rsidR="001B3637">
        <w:rPr>
          <w:rFonts w:ascii="Arial" w:hAnsi="Arial" w:cs="Arial"/>
          <w:b/>
          <w:sz w:val="24"/>
          <w:szCs w:val="24"/>
          <w:lang w:val="de-DE"/>
        </w:rPr>
        <w:t>I</w:t>
      </w:r>
      <w:r w:rsidR="008533DD">
        <w:rPr>
          <w:rFonts w:ascii="Arial" w:hAnsi="Arial" w:cs="Arial"/>
          <w:b/>
          <w:sz w:val="24"/>
          <w:szCs w:val="24"/>
          <w:lang w:val="de-DE"/>
        </w:rPr>
        <w:t>wo</w:t>
      </w:r>
      <w:r w:rsidR="001B3637">
        <w:rPr>
          <w:rFonts w:ascii="Arial" w:hAnsi="Arial" w:cs="Arial"/>
          <w:b/>
          <w:sz w:val="24"/>
          <w:szCs w:val="24"/>
          <w:lang w:val="de-DE"/>
        </w:rPr>
        <w:t>furn</w:t>
      </w:r>
      <w:proofErr w:type="spellEnd"/>
      <w:r w:rsidR="001B363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06477D">
        <w:rPr>
          <w:rFonts w:ascii="Arial" w:hAnsi="Arial" w:cs="Arial"/>
          <w:b/>
          <w:sz w:val="24"/>
          <w:szCs w:val="24"/>
          <w:lang w:val="de-DE"/>
        </w:rPr>
        <w:t xml:space="preserve">öffnet </w:t>
      </w:r>
      <w:r w:rsidR="00092CB2">
        <w:rPr>
          <w:rFonts w:ascii="Arial" w:hAnsi="Arial" w:cs="Arial"/>
          <w:b/>
          <w:sz w:val="24"/>
          <w:szCs w:val="24"/>
          <w:lang w:val="de-DE"/>
        </w:rPr>
        <w:t>„</w:t>
      </w:r>
      <w:r w:rsidR="0006477D">
        <w:rPr>
          <w:rFonts w:ascii="Arial" w:hAnsi="Arial" w:cs="Arial"/>
          <w:b/>
          <w:sz w:val="24"/>
          <w:szCs w:val="24"/>
          <w:lang w:val="de-DE"/>
        </w:rPr>
        <w:t>Lounge</w:t>
      </w:r>
      <w:r w:rsidR="00092CB2">
        <w:rPr>
          <w:rFonts w:ascii="Arial" w:hAnsi="Arial" w:cs="Arial"/>
          <w:b/>
          <w:sz w:val="24"/>
          <w:szCs w:val="24"/>
          <w:lang w:val="de-DE"/>
        </w:rPr>
        <w:t>“</w:t>
      </w:r>
      <w:r w:rsidR="0006477D">
        <w:rPr>
          <w:rFonts w:ascii="Arial" w:hAnsi="Arial" w:cs="Arial"/>
          <w:b/>
          <w:sz w:val="24"/>
          <w:szCs w:val="24"/>
          <w:lang w:val="de-DE"/>
        </w:rPr>
        <w:t xml:space="preserve"> zu</w:t>
      </w:r>
      <w:r w:rsidR="00092CB2">
        <w:rPr>
          <w:rFonts w:ascii="Arial" w:hAnsi="Arial" w:cs="Arial"/>
          <w:b/>
          <w:sz w:val="24"/>
          <w:szCs w:val="24"/>
          <w:lang w:val="de-DE"/>
        </w:rPr>
        <w:t>r</w:t>
      </w:r>
      <w:r w:rsidR="0006477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06477D">
        <w:rPr>
          <w:rFonts w:ascii="Arial" w:hAnsi="Arial" w:cs="Arial"/>
          <w:b/>
          <w:sz w:val="24"/>
          <w:szCs w:val="24"/>
          <w:lang w:val="de-DE"/>
        </w:rPr>
        <w:t>IMM</w:t>
      </w:r>
      <w:proofErr w:type="spellEnd"/>
      <w:r w:rsidR="0006477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06477D">
        <w:rPr>
          <w:rFonts w:ascii="Arial" w:hAnsi="Arial" w:cs="Arial"/>
          <w:b/>
          <w:sz w:val="24"/>
          <w:szCs w:val="24"/>
          <w:lang w:val="de-DE"/>
        </w:rPr>
        <w:t>cologne</w:t>
      </w:r>
      <w:proofErr w:type="spellEnd"/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D575C5" w:rsidRPr="00AA6D1C" w:rsidRDefault="00AA6D1C" w:rsidP="00AA6D1C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Die </w:t>
      </w:r>
      <w:proofErr w:type="spellStart"/>
      <w:r w:rsidRPr="00AA6D1C">
        <w:rPr>
          <w:rFonts w:ascii="Arial" w:hAnsi="Arial" w:cs="Arial"/>
          <w:b/>
          <w:sz w:val="22"/>
          <w:szCs w:val="22"/>
          <w:lang w:val="de-DE"/>
        </w:rPr>
        <w:t>Iwofurn</w:t>
      </w:r>
      <w:proofErr w:type="spellEnd"/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 Service GmbH </w:t>
      </w:r>
      <w:r w:rsidR="00D405C4">
        <w:rPr>
          <w:rFonts w:ascii="Arial" w:hAnsi="Arial" w:cs="Arial"/>
          <w:b/>
          <w:sz w:val="22"/>
          <w:szCs w:val="22"/>
          <w:lang w:val="de-DE"/>
        </w:rPr>
        <w:t>(</w:t>
      </w:r>
      <w:r w:rsidRPr="00AA6D1C">
        <w:rPr>
          <w:rFonts w:ascii="Arial" w:hAnsi="Arial" w:cs="Arial"/>
          <w:b/>
          <w:sz w:val="22"/>
          <w:szCs w:val="22"/>
          <w:lang w:val="de-DE"/>
        </w:rPr>
        <w:t>Holzgerlingen bei Stuttgart</w:t>
      </w:r>
      <w:r w:rsidR="00D405C4">
        <w:rPr>
          <w:rFonts w:ascii="Arial" w:hAnsi="Arial" w:cs="Arial"/>
          <w:b/>
          <w:sz w:val="22"/>
          <w:szCs w:val="22"/>
          <w:lang w:val="de-DE"/>
        </w:rPr>
        <w:t>)</w:t>
      </w: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 ist ein </w:t>
      </w:r>
      <w:r w:rsidR="0006477D">
        <w:rPr>
          <w:rFonts w:ascii="Arial" w:hAnsi="Arial" w:cs="Arial"/>
          <w:b/>
          <w:sz w:val="22"/>
          <w:szCs w:val="22"/>
          <w:lang w:val="de-DE"/>
        </w:rPr>
        <w:t>Kommunikationsd</w:t>
      </w: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ienstleister </w:t>
      </w:r>
      <w:r w:rsidR="006E547A">
        <w:rPr>
          <w:rFonts w:ascii="Arial" w:hAnsi="Arial" w:cs="Arial"/>
          <w:b/>
          <w:sz w:val="22"/>
          <w:szCs w:val="22"/>
          <w:lang w:val="de-DE"/>
        </w:rPr>
        <w:t xml:space="preserve">mit Fokus auf die </w:t>
      </w:r>
      <w:r w:rsidRPr="00AA6D1C">
        <w:rPr>
          <w:rFonts w:ascii="Arial" w:hAnsi="Arial" w:cs="Arial"/>
          <w:b/>
          <w:sz w:val="22"/>
          <w:szCs w:val="22"/>
          <w:lang w:val="de-DE"/>
        </w:rPr>
        <w:t xml:space="preserve">Digitalisierung unternehmerischer Prozesse. </w:t>
      </w:r>
      <w:r w:rsidR="0006477D">
        <w:rPr>
          <w:rFonts w:ascii="Arial" w:hAnsi="Arial" w:cs="Arial"/>
          <w:b/>
          <w:sz w:val="22"/>
          <w:szCs w:val="22"/>
          <w:lang w:val="de-DE"/>
        </w:rPr>
        <w:t xml:space="preserve">Seit vielen Jahren zeigt sie deshalb im Verbund mit </w:t>
      </w:r>
      <w:proofErr w:type="spellStart"/>
      <w:r w:rsidR="0006477D">
        <w:rPr>
          <w:rFonts w:ascii="Arial" w:hAnsi="Arial" w:cs="Arial"/>
          <w:b/>
          <w:sz w:val="22"/>
          <w:szCs w:val="22"/>
          <w:lang w:val="de-DE"/>
        </w:rPr>
        <w:t>BVDM</w:t>
      </w:r>
      <w:proofErr w:type="spellEnd"/>
      <w:r w:rsidR="0006477D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proofErr w:type="spellStart"/>
      <w:r w:rsidR="0006477D">
        <w:rPr>
          <w:rFonts w:ascii="Arial" w:hAnsi="Arial" w:cs="Arial"/>
          <w:b/>
          <w:sz w:val="22"/>
          <w:szCs w:val="22"/>
          <w:lang w:val="de-DE"/>
        </w:rPr>
        <w:t>MöFa</w:t>
      </w:r>
      <w:proofErr w:type="spellEnd"/>
      <w:r w:rsidR="0006477D">
        <w:rPr>
          <w:rFonts w:ascii="Arial" w:hAnsi="Arial" w:cs="Arial"/>
          <w:b/>
          <w:sz w:val="22"/>
          <w:szCs w:val="22"/>
          <w:lang w:val="de-DE"/>
        </w:rPr>
        <w:t xml:space="preserve"> Präsenz auf der Internationalen Möbelmesse in Köln. Erstmals zur kommenden Veranstaltung aber richtet das Unternehmen die „</w:t>
      </w:r>
      <w:proofErr w:type="spellStart"/>
      <w:r w:rsidR="0006477D">
        <w:rPr>
          <w:rFonts w:ascii="Arial" w:hAnsi="Arial" w:cs="Arial"/>
          <w:b/>
          <w:sz w:val="22"/>
          <w:szCs w:val="22"/>
          <w:lang w:val="de-DE"/>
        </w:rPr>
        <w:t>Iwofurn</w:t>
      </w:r>
      <w:proofErr w:type="spellEnd"/>
      <w:r w:rsidR="0006477D">
        <w:rPr>
          <w:rFonts w:ascii="Arial" w:hAnsi="Arial" w:cs="Arial"/>
          <w:b/>
          <w:sz w:val="22"/>
          <w:szCs w:val="22"/>
          <w:lang w:val="de-DE"/>
        </w:rPr>
        <w:t>-Lounge“ vom 13. bis 16. Januar 2020 aus, wo die Partner des Hauses exklusiv und kostenfrei ihre Kunden einladen und mit aktuellem Knowhow versorgen können.</w:t>
      </w:r>
    </w:p>
    <w:p w:rsidR="003C195B" w:rsidRPr="00822965" w:rsidRDefault="003C195B" w:rsidP="003C195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7F575E" w:rsidRDefault="0006477D" w:rsidP="000304A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Auf der Lounge wird es täglich jeweils zwei Slots geben, die der Wissensvermittlung</w:t>
      </w:r>
      <w:r w:rsidR="000304A9">
        <w:rPr>
          <w:rFonts w:ascii="Arial" w:hAnsi="Arial" w:cs="Arial"/>
          <w:sz w:val="22"/>
          <w:szCs w:val="22"/>
          <w:lang w:val="de-DE"/>
        </w:rPr>
        <w:t>, der Kontaktpflege</w:t>
      </w:r>
      <w:r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gramStart"/>
      <w:r>
        <w:rPr>
          <w:rFonts w:ascii="Arial" w:hAnsi="Arial" w:cs="Arial"/>
          <w:sz w:val="22"/>
          <w:szCs w:val="22"/>
          <w:lang w:val="de-DE"/>
        </w:rPr>
        <w:t>dem Netzwerken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304A9">
        <w:rPr>
          <w:rFonts w:ascii="Arial" w:hAnsi="Arial" w:cs="Arial"/>
          <w:sz w:val="22"/>
          <w:szCs w:val="22"/>
          <w:lang w:val="de-DE"/>
        </w:rPr>
        <w:t xml:space="preserve">zwischen Gastgeber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 w:rsidR="000304A9">
        <w:rPr>
          <w:rFonts w:ascii="Arial" w:hAnsi="Arial" w:cs="Arial"/>
          <w:sz w:val="22"/>
          <w:szCs w:val="22"/>
          <w:lang w:val="de-DE"/>
        </w:rPr>
        <w:t xml:space="preserve">, </w:t>
      </w:r>
      <w:r w:rsidR="00092CB2">
        <w:rPr>
          <w:rFonts w:ascii="Arial" w:hAnsi="Arial" w:cs="Arial"/>
          <w:sz w:val="22"/>
          <w:szCs w:val="22"/>
          <w:lang w:val="de-DE"/>
        </w:rPr>
        <w:t>den Geschäftsp</w:t>
      </w:r>
      <w:r>
        <w:rPr>
          <w:rFonts w:ascii="Arial" w:hAnsi="Arial" w:cs="Arial"/>
          <w:sz w:val="22"/>
          <w:szCs w:val="22"/>
          <w:lang w:val="de-DE"/>
        </w:rPr>
        <w:t xml:space="preserve">artnern </w:t>
      </w:r>
      <w:r w:rsidR="000304A9">
        <w:rPr>
          <w:rFonts w:ascii="Arial" w:hAnsi="Arial" w:cs="Arial"/>
          <w:sz w:val="22"/>
          <w:szCs w:val="22"/>
          <w:lang w:val="de-DE"/>
        </w:rPr>
        <w:t xml:space="preserve">sowie deren </w:t>
      </w:r>
      <w:r>
        <w:rPr>
          <w:rFonts w:ascii="Arial" w:hAnsi="Arial" w:cs="Arial"/>
          <w:sz w:val="22"/>
          <w:szCs w:val="22"/>
          <w:lang w:val="de-DE"/>
        </w:rPr>
        <w:t>Kunden dienen. An den vier Tagen des Lounge-Kalenders sind dabei</w:t>
      </w:r>
      <w:r w:rsidR="000304A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SHD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Go2B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am Messemontag,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Ametras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Itec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Proxess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am Dienstag, Hermes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Ein</w:t>
      </w:r>
      <w:r w:rsidR="00D405C4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>ichtungs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Service und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Bewidata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am Mittwoch sowie Dein-Konfigurator und Morphe schließlich am Donnerstag, dem letzten Veranstaltungstag </w:t>
      </w:r>
      <w:r w:rsidR="00D405C4">
        <w:rPr>
          <w:rFonts w:ascii="Arial" w:hAnsi="Arial" w:cs="Arial"/>
          <w:sz w:val="22"/>
          <w:szCs w:val="22"/>
          <w:lang w:val="de-DE"/>
        </w:rPr>
        <w:t xml:space="preserve">in </w:t>
      </w:r>
      <w:r>
        <w:rPr>
          <w:rFonts w:ascii="Arial" w:hAnsi="Arial" w:cs="Arial"/>
          <w:sz w:val="22"/>
          <w:szCs w:val="22"/>
          <w:lang w:val="de-DE"/>
        </w:rPr>
        <w:t xml:space="preserve">der Lounge </w:t>
      </w:r>
      <w:r w:rsidR="00D405C4">
        <w:rPr>
          <w:rFonts w:ascii="Arial" w:hAnsi="Arial" w:cs="Arial"/>
          <w:sz w:val="22"/>
          <w:szCs w:val="22"/>
          <w:lang w:val="de-DE"/>
        </w:rPr>
        <w:t xml:space="preserve">auf </w:t>
      </w:r>
      <w:r w:rsidR="00D405C4">
        <w:rPr>
          <w:rFonts w:ascii="Arial" w:hAnsi="Arial" w:cs="Arial"/>
          <w:sz w:val="22"/>
          <w:szCs w:val="22"/>
          <w:lang w:val="de-DE"/>
        </w:rPr>
        <w:t xml:space="preserve">Stand </w:t>
      </w:r>
      <w:proofErr w:type="spellStart"/>
      <w:r w:rsidR="00D405C4">
        <w:rPr>
          <w:rFonts w:ascii="Arial" w:hAnsi="Arial" w:cs="Arial"/>
          <w:sz w:val="22"/>
          <w:szCs w:val="22"/>
          <w:lang w:val="de-DE"/>
        </w:rPr>
        <w:t>9B</w:t>
      </w:r>
      <w:proofErr w:type="spellEnd"/>
      <w:r w:rsidR="00D405C4">
        <w:rPr>
          <w:rFonts w:ascii="Arial" w:hAnsi="Arial" w:cs="Arial"/>
          <w:sz w:val="22"/>
          <w:szCs w:val="22"/>
          <w:lang w:val="de-DE"/>
        </w:rPr>
        <w:t xml:space="preserve"> am </w:t>
      </w:r>
      <w:r w:rsidR="000304A9">
        <w:rPr>
          <w:rFonts w:ascii="Arial" w:hAnsi="Arial" w:cs="Arial"/>
          <w:sz w:val="22"/>
          <w:szCs w:val="22"/>
          <w:lang w:val="de-DE"/>
        </w:rPr>
        <w:t>Messe-Boulevard.</w:t>
      </w:r>
      <w:r w:rsidR="00D405C4">
        <w:rPr>
          <w:rFonts w:ascii="Arial" w:hAnsi="Arial" w:cs="Arial"/>
          <w:sz w:val="22"/>
          <w:szCs w:val="22"/>
          <w:lang w:val="de-DE"/>
        </w:rPr>
        <w:t xml:space="preserve"> Der Lounge-Kalender steht allen Interessierten auf der </w:t>
      </w:r>
      <w:proofErr w:type="spellStart"/>
      <w:r w:rsidR="00D405C4"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 w:rsidR="00D405C4">
        <w:rPr>
          <w:rFonts w:ascii="Arial" w:hAnsi="Arial" w:cs="Arial"/>
          <w:sz w:val="22"/>
          <w:szCs w:val="22"/>
          <w:lang w:val="de-DE"/>
        </w:rPr>
        <w:t>-Homepage unter https://iwofurn.com/de/events.php zur Verfügung.</w:t>
      </w:r>
    </w:p>
    <w:p w:rsidR="000304A9" w:rsidRDefault="000304A9" w:rsidP="000304A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0304A9" w:rsidRDefault="000304A9" w:rsidP="00092CB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Verantwortlichen „aus der ersten Reihe“ zu den einzelnen Schwerpunktthemen hervorragend besetzt, wird die </w:t>
      </w:r>
      <w:r w:rsidR="00D405C4">
        <w:rPr>
          <w:rFonts w:ascii="Arial" w:hAnsi="Arial" w:cs="Arial"/>
          <w:sz w:val="22"/>
          <w:szCs w:val="22"/>
          <w:lang w:val="de-DE"/>
        </w:rPr>
        <w:t xml:space="preserve">Gesprächsrunde </w:t>
      </w:r>
      <w:r>
        <w:rPr>
          <w:rFonts w:ascii="Arial" w:hAnsi="Arial" w:cs="Arial"/>
          <w:sz w:val="22"/>
          <w:szCs w:val="22"/>
          <w:lang w:val="de-DE"/>
        </w:rPr>
        <w:t xml:space="preserve">von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-Projektmanagerin Sandra Broszat und Geschäftsführer Dietmar Weber moderiert. Als Zielgruppe sieht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Holzgerlinger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Plattform für die Möbelbranche </w:t>
      </w:r>
      <w:r w:rsidR="00D405C4">
        <w:rPr>
          <w:rFonts w:ascii="Arial" w:hAnsi="Arial" w:cs="Arial"/>
          <w:sz w:val="22"/>
          <w:szCs w:val="22"/>
          <w:lang w:val="de-DE"/>
        </w:rPr>
        <w:t xml:space="preserve">strategische </w:t>
      </w:r>
      <w:r>
        <w:rPr>
          <w:rFonts w:ascii="Arial" w:hAnsi="Arial" w:cs="Arial"/>
          <w:sz w:val="22"/>
          <w:szCs w:val="22"/>
          <w:lang w:val="de-DE"/>
        </w:rPr>
        <w:t xml:space="preserve">Entscheidungsträger – eben jene, die die umfassende Digitalisierung in den Unternehmen unserer Branche vorantreiben und umsetzen. Ausrichter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Iwofurn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ist auf die zu erwartende Nachfrage bestens vorbereitet und auf </w:t>
      </w:r>
      <w:r w:rsidR="00092CB2">
        <w:rPr>
          <w:rFonts w:ascii="Arial" w:hAnsi="Arial" w:cs="Arial"/>
          <w:sz w:val="22"/>
          <w:szCs w:val="22"/>
          <w:lang w:val="de-DE"/>
        </w:rPr>
        <w:t>den fachlichen Diskurs gespannt!</w:t>
      </w:r>
    </w:p>
    <w:sectPr w:rsidR="000304A9" w:rsidSect="0079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4" w:right="3117" w:bottom="709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19" w:rsidRDefault="004B4819">
      <w:r>
        <w:separator/>
      </w:r>
    </w:p>
  </w:endnote>
  <w:endnote w:type="continuationSeparator" w:id="0">
    <w:p w:rsidR="004B4819" w:rsidRDefault="004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9" w:rsidRDefault="00D35C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-1979930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proofErr w:type="spellEnd"/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06477D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nd1</w:t>
                          </w:r>
                          <w:r w:rsidR="00C056AE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90</w:t>
                          </w:r>
                          <w:r w:rsidR="0006477D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7</w:t>
                          </w:r>
                          <w:proofErr w:type="spellEnd"/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06477D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:</w:t>
                    </w:r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nd1</w:t>
                    </w:r>
                    <w:r w:rsidR="00C056AE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90</w:t>
                    </w:r>
                    <w:r w:rsidR="0006477D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7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9" w:rsidRDefault="00D35C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19" w:rsidRDefault="004B4819">
      <w:r>
        <w:separator/>
      </w:r>
    </w:p>
  </w:footnote>
  <w:footnote w:type="continuationSeparator" w:id="0">
    <w:p w:rsidR="004B4819" w:rsidRDefault="004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9" w:rsidRDefault="00D35C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06477D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Dezember </w:t>
    </w:r>
    <w:r w:rsidR="003C195B">
      <w:rPr>
        <w:rFonts w:ascii="Arial" w:hAnsi="Arial"/>
        <w:color w:val="808080"/>
        <w:sz w:val="24"/>
        <w:lang w:val="de-DE"/>
      </w:rPr>
      <w:t>2019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35C39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7928B9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AE52E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39" w:rsidRDefault="00D35C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04A9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61EBD"/>
    <w:rsid w:val="0006477D"/>
    <w:rsid w:val="000751A1"/>
    <w:rsid w:val="00081B82"/>
    <w:rsid w:val="000857B5"/>
    <w:rsid w:val="00091A74"/>
    <w:rsid w:val="00092CB2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100DB0"/>
    <w:rsid w:val="00111B4F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035C"/>
    <w:rsid w:val="001B27E2"/>
    <w:rsid w:val="001B2B24"/>
    <w:rsid w:val="001B3637"/>
    <w:rsid w:val="001C0E7D"/>
    <w:rsid w:val="001C1046"/>
    <w:rsid w:val="001C2463"/>
    <w:rsid w:val="001C3637"/>
    <w:rsid w:val="001C5C7A"/>
    <w:rsid w:val="001D1264"/>
    <w:rsid w:val="001D1E5D"/>
    <w:rsid w:val="001E1ADC"/>
    <w:rsid w:val="001F08E7"/>
    <w:rsid w:val="001F0C39"/>
    <w:rsid w:val="001F2C27"/>
    <w:rsid w:val="001F38F8"/>
    <w:rsid w:val="002102EE"/>
    <w:rsid w:val="00210584"/>
    <w:rsid w:val="002255C3"/>
    <w:rsid w:val="002302ED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60CA8"/>
    <w:rsid w:val="0026274D"/>
    <w:rsid w:val="00270D4B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7F27"/>
    <w:rsid w:val="002B6EF5"/>
    <w:rsid w:val="002C2352"/>
    <w:rsid w:val="002D23CD"/>
    <w:rsid w:val="002D2F8B"/>
    <w:rsid w:val="002E43A3"/>
    <w:rsid w:val="002E529B"/>
    <w:rsid w:val="002E6D9A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77"/>
    <w:rsid w:val="003E0992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4819"/>
    <w:rsid w:val="004B549C"/>
    <w:rsid w:val="004C2E32"/>
    <w:rsid w:val="004C6C1B"/>
    <w:rsid w:val="004D14AC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568CB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E547A"/>
    <w:rsid w:val="006F215D"/>
    <w:rsid w:val="006F2F03"/>
    <w:rsid w:val="00700BE3"/>
    <w:rsid w:val="007010DC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28B9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33DD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92F63"/>
    <w:rsid w:val="00AA03CF"/>
    <w:rsid w:val="00AA2F0D"/>
    <w:rsid w:val="00AA383A"/>
    <w:rsid w:val="00AA683D"/>
    <w:rsid w:val="00AA6D1C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0FB1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35C39"/>
    <w:rsid w:val="00D405C4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0D8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4162A"/>
    <w:rsid w:val="00E44C3F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793C"/>
    <w:rsid w:val="00EA32B7"/>
    <w:rsid w:val="00EB35F2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E6FE7"/>
    <w:rsid w:val="00EF35CF"/>
    <w:rsid w:val="00EF35F4"/>
    <w:rsid w:val="00EF5D64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871AD"/>
    <w:rsid w:val="00F93501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D61B1"/>
    <w:rsid w:val="00FD78CA"/>
    <w:rsid w:val="00FE5E1C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412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F459E062.dotm</Template>
  <TotalTime>0</TotalTime>
  <Pages>1</Pages>
  <Words>225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2019-12-19T10:59:00Z</dcterms:created>
  <dcterms:modified xsi:type="dcterms:W3CDTF">2019-12-19T13:13:00Z</dcterms:modified>
</cp:coreProperties>
</file>