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27" w:rsidRPr="00A3693F" w:rsidRDefault="00D67D1D" w:rsidP="00A033ED">
      <w:pPr>
        <w:spacing w:line="360" w:lineRule="auto"/>
        <w:rPr>
          <w:rFonts w:ascii="Arial" w:hAnsi="Arial" w:cs="Arial"/>
          <w:b/>
        </w:rPr>
      </w:pPr>
      <w:r w:rsidRPr="00A3693F">
        <w:rPr>
          <w:rFonts w:ascii="Arial" w:hAnsi="Arial" w:cs="Arial"/>
          <w:b/>
        </w:rPr>
        <w:t xml:space="preserve">Sicher gelagert </w:t>
      </w:r>
      <w:r w:rsidR="0097014E">
        <w:rPr>
          <w:rFonts w:ascii="Arial" w:hAnsi="Arial" w:cs="Arial"/>
          <w:b/>
        </w:rPr>
        <w:t>und</w:t>
      </w:r>
      <w:r w:rsidR="002D513C" w:rsidRPr="00A3693F">
        <w:rPr>
          <w:rFonts w:ascii="Arial" w:hAnsi="Arial" w:cs="Arial"/>
          <w:b/>
        </w:rPr>
        <w:t xml:space="preserve"> </w:t>
      </w:r>
      <w:r w:rsidR="000F7177">
        <w:rPr>
          <w:rFonts w:ascii="Arial" w:hAnsi="Arial" w:cs="Arial"/>
          <w:b/>
        </w:rPr>
        <w:t xml:space="preserve">mit </w:t>
      </w:r>
      <w:r w:rsidRPr="00A3693F">
        <w:rPr>
          <w:rFonts w:ascii="Arial" w:hAnsi="Arial" w:cs="Arial"/>
          <w:b/>
        </w:rPr>
        <w:t>einer Hand transportiert</w:t>
      </w:r>
    </w:p>
    <w:p w:rsidR="00A632DA" w:rsidRPr="00A3693F" w:rsidRDefault="00A632DA" w:rsidP="00A632DA">
      <w:pPr>
        <w:pStyle w:val="Textkrper3"/>
        <w:rPr>
          <w:sz w:val="16"/>
          <w:szCs w:val="16"/>
        </w:rPr>
      </w:pPr>
    </w:p>
    <w:p w:rsidR="004F7A33" w:rsidRPr="00A3693F" w:rsidRDefault="0097014E" w:rsidP="00A033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616A5D" w:rsidRPr="00A3693F">
        <w:rPr>
          <w:rFonts w:ascii="Arial" w:hAnsi="Arial" w:cs="Arial"/>
          <w:b/>
        </w:rPr>
        <w:t>Flexbox</w:t>
      </w:r>
      <w:r w:rsidR="002D513C" w:rsidRPr="00A3693F">
        <w:rPr>
          <w:rFonts w:ascii="Arial" w:hAnsi="Arial" w:cs="Arial"/>
          <w:b/>
        </w:rPr>
        <w:t>: das</w:t>
      </w:r>
      <w:r w:rsidR="00C30DA5" w:rsidRPr="00A3693F">
        <w:rPr>
          <w:rFonts w:ascii="Arial" w:hAnsi="Arial" w:cs="Arial"/>
          <w:b/>
        </w:rPr>
        <w:t xml:space="preserve"> </w:t>
      </w:r>
      <w:r w:rsidR="002D513C" w:rsidRPr="00A3693F">
        <w:rPr>
          <w:rFonts w:ascii="Arial" w:hAnsi="Arial" w:cs="Arial"/>
          <w:b/>
        </w:rPr>
        <w:t>neue Organisationssystem</w:t>
      </w:r>
      <w:r w:rsidR="00D67D1D" w:rsidRPr="00A3693F">
        <w:rPr>
          <w:rFonts w:ascii="Arial" w:hAnsi="Arial" w:cs="Arial"/>
          <w:b/>
        </w:rPr>
        <w:t xml:space="preserve"> </w:t>
      </w:r>
      <w:r w:rsidR="00CC4FB1" w:rsidRPr="00A3693F">
        <w:rPr>
          <w:rFonts w:ascii="Arial" w:hAnsi="Arial" w:cs="Arial"/>
          <w:b/>
        </w:rPr>
        <w:t>von Ninka</w:t>
      </w:r>
    </w:p>
    <w:p w:rsidR="00A632DA" w:rsidRPr="00A3693F" w:rsidRDefault="00A632DA" w:rsidP="00A632DA">
      <w:pPr>
        <w:pStyle w:val="Textkrper3"/>
        <w:rPr>
          <w:sz w:val="16"/>
          <w:szCs w:val="16"/>
        </w:rPr>
      </w:pPr>
    </w:p>
    <w:p w:rsidR="00DE35C4" w:rsidRPr="008162DF" w:rsidRDefault="000F0A90" w:rsidP="000F0A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62DF">
        <w:rPr>
          <w:rFonts w:ascii="Arial" w:hAnsi="Arial" w:cs="Arial"/>
          <w:b/>
          <w:sz w:val="22"/>
          <w:szCs w:val="22"/>
        </w:rPr>
        <w:t xml:space="preserve">Ob </w:t>
      </w:r>
      <w:r w:rsidR="00C87C44" w:rsidRPr="008162DF">
        <w:rPr>
          <w:rFonts w:ascii="Arial" w:hAnsi="Arial" w:cs="Arial"/>
          <w:b/>
          <w:sz w:val="22"/>
          <w:szCs w:val="22"/>
        </w:rPr>
        <w:t xml:space="preserve">in </w:t>
      </w:r>
      <w:r w:rsidR="003300DE" w:rsidRPr="008162DF">
        <w:rPr>
          <w:rFonts w:ascii="Arial" w:hAnsi="Arial" w:cs="Arial"/>
          <w:b/>
          <w:sz w:val="22"/>
          <w:szCs w:val="22"/>
        </w:rPr>
        <w:t>Schubkastenauszügen</w:t>
      </w:r>
      <w:r w:rsidRPr="008162DF">
        <w:rPr>
          <w:rFonts w:ascii="Arial" w:hAnsi="Arial" w:cs="Arial"/>
          <w:b/>
          <w:sz w:val="22"/>
          <w:szCs w:val="22"/>
        </w:rPr>
        <w:t xml:space="preserve">, </w:t>
      </w:r>
      <w:r w:rsidR="0097014E">
        <w:rPr>
          <w:rFonts w:ascii="Arial" w:hAnsi="Arial" w:cs="Arial"/>
          <w:b/>
          <w:sz w:val="22"/>
          <w:szCs w:val="22"/>
        </w:rPr>
        <w:t xml:space="preserve">bei </w:t>
      </w:r>
      <w:r w:rsidRPr="008162DF">
        <w:rPr>
          <w:rFonts w:ascii="Arial" w:hAnsi="Arial" w:cs="Arial"/>
          <w:b/>
          <w:sz w:val="22"/>
          <w:szCs w:val="22"/>
        </w:rPr>
        <w:t>der Abfalltrennung</w:t>
      </w:r>
      <w:r w:rsidR="003300DE" w:rsidRPr="008162DF">
        <w:rPr>
          <w:rFonts w:ascii="Arial" w:hAnsi="Arial" w:cs="Arial"/>
          <w:b/>
          <w:sz w:val="22"/>
          <w:szCs w:val="22"/>
        </w:rPr>
        <w:t xml:space="preserve"> </w:t>
      </w:r>
      <w:r w:rsidRPr="008162DF">
        <w:rPr>
          <w:rFonts w:ascii="Arial" w:hAnsi="Arial" w:cs="Arial"/>
          <w:b/>
          <w:sz w:val="22"/>
          <w:szCs w:val="22"/>
        </w:rPr>
        <w:t xml:space="preserve">oder </w:t>
      </w:r>
      <w:r w:rsidR="000F7177">
        <w:rPr>
          <w:rFonts w:ascii="Arial" w:hAnsi="Arial" w:cs="Arial"/>
          <w:b/>
          <w:sz w:val="22"/>
          <w:szCs w:val="22"/>
        </w:rPr>
        <w:t xml:space="preserve">der </w:t>
      </w:r>
      <w:r w:rsidRPr="008162DF">
        <w:rPr>
          <w:rFonts w:ascii="Arial" w:hAnsi="Arial" w:cs="Arial"/>
          <w:b/>
          <w:sz w:val="22"/>
          <w:szCs w:val="22"/>
        </w:rPr>
        <w:t xml:space="preserve">sicheren Aufbewahrung von Lebens-, </w:t>
      </w:r>
      <w:r w:rsidR="00C87C44" w:rsidRPr="008162DF">
        <w:rPr>
          <w:rFonts w:ascii="Arial" w:hAnsi="Arial" w:cs="Arial"/>
          <w:b/>
          <w:sz w:val="22"/>
          <w:szCs w:val="22"/>
        </w:rPr>
        <w:t>Putz</w:t>
      </w:r>
      <w:r w:rsidRPr="008162DF">
        <w:rPr>
          <w:rFonts w:ascii="Arial" w:hAnsi="Arial" w:cs="Arial"/>
          <w:b/>
          <w:sz w:val="22"/>
          <w:szCs w:val="22"/>
        </w:rPr>
        <w:t xml:space="preserve">- </w:t>
      </w:r>
      <w:r w:rsidR="0097014E">
        <w:rPr>
          <w:rFonts w:ascii="Arial" w:hAnsi="Arial" w:cs="Arial"/>
          <w:b/>
          <w:sz w:val="22"/>
          <w:szCs w:val="22"/>
        </w:rPr>
        <w:t xml:space="preserve">und </w:t>
      </w:r>
      <w:r w:rsidR="00C87C44" w:rsidRPr="008162DF">
        <w:rPr>
          <w:rFonts w:ascii="Arial" w:hAnsi="Arial" w:cs="Arial"/>
          <w:b/>
          <w:sz w:val="22"/>
          <w:szCs w:val="22"/>
        </w:rPr>
        <w:t>Arbeits</w:t>
      </w:r>
      <w:r w:rsidRPr="008162DF">
        <w:rPr>
          <w:rFonts w:ascii="Arial" w:hAnsi="Arial" w:cs="Arial"/>
          <w:b/>
          <w:sz w:val="22"/>
          <w:szCs w:val="22"/>
        </w:rPr>
        <w:t>mitteln: In modernen Küchen sind Ordnungssysteme von Ninka unverzichtbar und allgegenwärtig. Dank durchdachter Gestaltung und de</w:t>
      </w:r>
      <w:r w:rsidR="000F7177">
        <w:rPr>
          <w:rFonts w:ascii="Arial" w:hAnsi="Arial" w:cs="Arial"/>
          <w:b/>
          <w:sz w:val="22"/>
          <w:szCs w:val="22"/>
        </w:rPr>
        <w:t>s</w:t>
      </w:r>
      <w:r w:rsidRPr="008162DF">
        <w:rPr>
          <w:rFonts w:ascii="Arial" w:hAnsi="Arial" w:cs="Arial"/>
          <w:b/>
          <w:sz w:val="22"/>
          <w:szCs w:val="22"/>
        </w:rPr>
        <w:t xml:space="preserve"> Material</w:t>
      </w:r>
      <w:r w:rsidR="000F7177">
        <w:rPr>
          <w:rFonts w:ascii="Arial" w:hAnsi="Arial" w:cs="Arial"/>
          <w:b/>
          <w:sz w:val="22"/>
          <w:szCs w:val="22"/>
        </w:rPr>
        <w:t>s</w:t>
      </w:r>
      <w:r w:rsidRPr="008162DF">
        <w:rPr>
          <w:rFonts w:ascii="Arial" w:hAnsi="Arial" w:cs="Arial"/>
          <w:b/>
          <w:sz w:val="22"/>
          <w:szCs w:val="22"/>
        </w:rPr>
        <w:t xml:space="preserve"> Kunststoff gestatten sie nicht nur eine unglaubliche Vielfalt von Einsatzmöglichkeiten, sondern sind </w:t>
      </w:r>
      <w:r w:rsidR="0097014E">
        <w:rPr>
          <w:rFonts w:ascii="Arial" w:hAnsi="Arial" w:cs="Arial"/>
          <w:b/>
          <w:sz w:val="22"/>
          <w:szCs w:val="22"/>
        </w:rPr>
        <w:t xml:space="preserve">zudem </w:t>
      </w:r>
      <w:r w:rsidR="000F7177">
        <w:rPr>
          <w:rFonts w:ascii="Arial" w:hAnsi="Arial" w:cs="Arial"/>
          <w:b/>
          <w:sz w:val="22"/>
          <w:szCs w:val="22"/>
        </w:rPr>
        <w:t xml:space="preserve">einfach </w:t>
      </w:r>
      <w:r w:rsidRPr="008162DF">
        <w:rPr>
          <w:rFonts w:ascii="Arial" w:hAnsi="Arial" w:cs="Arial"/>
          <w:b/>
          <w:sz w:val="22"/>
          <w:szCs w:val="22"/>
        </w:rPr>
        <w:t>zu reinigen, leicht, kaum zu beschädigen, recycelbar und werten Küchen funktional und im Design sichtbar auf.</w:t>
      </w:r>
    </w:p>
    <w:p w:rsidR="00A632DA" w:rsidRPr="00A3693F" w:rsidRDefault="00A632DA" w:rsidP="00A632DA">
      <w:pPr>
        <w:pStyle w:val="Textkrper3"/>
        <w:rPr>
          <w:sz w:val="16"/>
          <w:szCs w:val="16"/>
        </w:rPr>
      </w:pPr>
    </w:p>
    <w:p w:rsidR="006D5198" w:rsidRPr="00A3693F" w:rsidRDefault="006D5198" w:rsidP="006D5198">
      <w:pPr>
        <w:spacing w:line="360" w:lineRule="auto"/>
        <w:rPr>
          <w:rFonts w:ascii="Arial" w:hAnsi="Arial" w:cs="Arial"/>
          <w:sz w:val="22"/>
          <w:szCs w:val="22"/>
        </w:rPr>
      </w:pPr>
      <w:r w:rsidRPr="00A3693F">
        <w:rPr>
          <w:rFonts w:ascii="Arial" w:hAnsi="Arial" w:cs="Arial"/>
          <w:sz w:val="22"/>
          <w:szCs w:val="22"/>
        </w:rPr>
        <w:t xml:space="preserve">Die erstmals auf der italienischen Zuliefermesse ‚Sicam 2018‘ vorgestellte „flexBox“ ist das </w:t>
      </w:r>
      <w:r w:rsidR="0097014E">
        <w:rPr>
          <w:rFonts w:ascii="Arial" w:hAnsi="Arial" w:cs="Arial"/>
          <w:sz w:val="22"/>
          <w:szCs w:val="22"/>
        </w:rPr>
        <w:t xml:space="preserve">neueste </w:t>
      </w:r>
      <w:r w:rsidRPr="00A3693F">
        <w:rPr>
          <w:rFonts w:ascii="Arial" w:hAnsi="Arial" w:cs="Arial"/>
          <w:sz w:val="22"/>
          <w:szCs w:val="22"/>
        </w:rPr>
        <w:t xml:space="preserve">Ordnungssystem des Kunststoffspezialisten </w:t>
      </w:r>
      <w:r w:rsidR="0097014E">
        <w:rPr>
          <w:rFonts w:ascii="Arial" w:hAnsi="Arial" w:cs="Arial"/>
          <w:sz w:val="22"/>
          <w:szCs w:val="22"/>
        </w:rPr>
        <w:t xml:space="preserve">Ninka </w:t>
      </w:r>
      <w:r w:rsidRPr="00A3693F">
        <w:rPr>
          <w:rFonts w:ascii="Arial" w:hAnsi="Arial" w:cs="Arial"/>
          <w:sz w:val="22"/>
          <w:szCs w:val="22"/>
        </w:rPr>
        <w:t xml:space="preserve">aus Bad Salzuflen, welches die bisherige Produktpalette für die </w:t>
      </w:r>
      <w:r w:rsidR="0097014E">
        <w:rPr>
          <w:rFonts w:ascii="Arial" w:hAnsi="Arial" w:cs="Arial"/>
          <w:sz w:val="22"/>
          <w:szCs w:val="22"/>
        </w:rPr>
        <w:t>Stauraum</w:t>
      </w:r>
      <w:r w:rsidRPr="00A3693F">
        <w:rPr>
          <w:rFonts w:ascii="Arial" w:hAnsi="Arial" w:cs="Arial"/>
          <w:sz w:val="22"/>
          <w:szCs w:val="22"/>
        </w:rPr>
        <w:t>-Organisation in Küchenschränken sinnvoll ergänzt.</w:t>
      </w:r>
    </w:p>
    <w:p w:rsidR="00A86D9C" w:rsidRPr="00A3693F" w:rsidRDefault="00A86D9C" w:rsidP="00A86D9C">
      <w:pPr>
        <w:pStyle w:val="Textkrper3"/>
        <w:rPr>
          <w:sz w:val="16"/>
          <w:szCs w:val="16"/>
        </w:rPr>
      </w:pPr>
    </w:p>
    <w:p w:rsidR="0082423E" w:rsidRPr="00A3693F" w:rsidRDefault="00290CDB" w:rsidP="00A632DA">
      <w:pPr>
        <w:pStyle w:val="Textkrper3"/>
        <w:rPr>
          <w:b/>
          <w:szCs w:val="22"/>
        </w:rPr>
      </w:pPr>
      <w:r w:rsidRPr="00A3693F">
        <w:rPr>
          <w:b/>
          <w:szCs w:val="22"/>
        </w:rPr>
        <w:t>Staugut sicher lagern und transportieren</w:t>
      </w:r>
    </w:p>
    <w:p w:rsidR="0082423E" w:rsidRPr="00A3693F" w:rsidRDefault="0082423E" w:rsidP="00A632DA">
      <w:pPr>
        <w:pStyle w:val="Textkrper3"/>
        <w:rPr>
          <w:sz w:val="16"/>
          <w:szCs w:val="16"/>
        </w:rPr>
      </w:pPr>
    </w:p>
    <w:p w:rsidR="006D5198" w:rsidRPr="00A3693F" w:rsidRDefault="006D5198" w:rsidP="00B97A88">
      <w:pPr>
        <w:pStyle w:val="Textkrper3"/>
        <w:rPr>
          <w:szCs w:val="22"/>
        </w:rPr>
      </w:pPr>
      <w:r w:rsidRPr="00A3693F">
        <w:rPr>
          <w:szCs w:val="22"/>
        </w:rPr>
        <w:t xml:space="preserve">Die Flexbox </w:t>
      </w:r>
      <w:r w:rsidR="00F77EDC" w:rsidRPr="00A3693F">
        <w:rPr>
          <w:szCs w:val="22"/>
        </w:rPr>
        <w:t xml:space="preserve">ist </w:t>
      </w:r>
      <w:r w:rsidRPr="00A3693F">
        <w:rPr>
          <w:szCs w:val="22"/>
        </w:rPr>
        <w:t>sowohl als Solitärlösung als auch für den</w:t>
      </w:r>
      <w:r w:rsidR="00F77EDC" w:rsidRPr="00A3693F">
        <w:rPr>
          <w:szCs w:val="22"/>
        </w:rPr>
        <w:t xml:space="preserve"> Einsatz </w:t>
      </w:r>
      <w:r w:rsidRPr="00A3693F">
        <w:rPr>
          <w:szCs w:val="22"/>
        </w:rPr>
        <w:t xml:space="preserve">direkt </w:t>
      </w:r>
      <w:r w:rsidR="00F77EDC" w:rsidRPr="00A3693F">
        <w:rPr>
          <w:szCs w:val="22"/>
        </w:rPr>
        <w:t xml:space="preserve">neben Abfallsammlern konzipiert. Sie </w:t>
      </w:r>
      <w:r w:rsidRPr="00A3693F">
        <w:rPr>
          <w:szCs w:val="22"/>
        </w:rPr>
        <w:t>hilft</w:t>
      </w:r>
      <w:r w:rsidR="00F77EDC" w:rsidRPr="00A3693F">
        <w:rPr>
          <w:szCs w:val="22"/>
        </w:rPr>
        <w:t xml:space="preserve">, </w:t>
      </w:r>
      <w:r w:rsidRPr="00A3693F">
        <w:rPr>
          <w:szCs w:val="22"/>
        </w:rPr>
        <w:t>losem Stück- bzw.</w:t>
      </w:r>
      <w:r w:rsidR="00F77EDC" w:rsidRPr="00A3693F">
        <w:rPr>
          <w:szCs w:val="22"/>
        </w:rPr>
        <w:t xml:space="preserve"> Staugut einen stabilen, verlässlichen Rahmen zu </w:t>
      </w:r>
      <w:r w:rsidR="0097014E">
        <w:rPr>
          <w:szCs w:val="22"/>
        </w:rPr>
        <w:t xml:space="preserve">geben </w:t>
      </w:r>
      <w:r w:rsidRPr="00A3693F">
        <w:rPr>
          <w:szCs w:val="22"/>
        </w:rPr>
        <w:t xml:space="preserve">und </w:t>
      </w:r>
      <w:r w:rsidR="0097014E">
        <w:rPr>
          <w:szCs w:val="22"/>
        </w:rPr>
        <w:t>diese</w:t>
      </w:r>
      <w:r w:rsidR="000F7177">
        <w:rPr>
          <w:szCs w:val="22"/>
        </w:rPr>
        <w:t>n</w:t>
      </w:r>
      <w:r w:rsidR="0097014E">
        <w:rPr>
          <w:szCs w:val="22"/>
        </w:rPr>
        <w:t xml:space="preserve"> </w:t>
      </w:r>
      <w:r w:rsidRPr="00A3693F">
        <w:rPr>
          <w:szCs w:val="22"/>
        </w:rPr>
        <w:t xml:space="preserve">am </w:t>
      </w:r>
      <w:r w:rsidR="00CE2379" w:rsidRPr="00A3693F">
        <w:rPr>
          <w:szCs w:val="22"/>
        </w:rPr>
        <w:t xml:space="preserve">Umfallen </w:t>
      </w:r>
      <w:r w:rsidR="0097014E">
        <w:rPr>
          <w:szCs w:val="22"/>
        </w:rPr>
        <w:t xml:space="preserve">oder </w:t>
      </w:r>
      <w:r w:rsidRPr="00A3693F">
        <w:rPr>
          <w:szCs w:val="22"/>
        </w:rPr>
        <w:t xml:space="preserve">späteren </w:t>
      </w:r>
      <w:r w:rsidR="00CE2379" w:rsidRPr="00A3693F">
        <w:rPr>
          <w:szCs w:val="22"/>
        </w:rPr>
        <w:t xml:space="preserve">Auslaufen zu hindern. </w:t>
      </w:r>
    </w:p>
    <w:p w:rsidR="00A86D9C" w:rsidRPr="00A3693F" w:rsidRDefault="00A86D9C" w:rsidP="00A86D9C">
      <w:pPr>
        <w:pStyle w:val="Textkrper3"/>
        <w:rPr>
          <w:sz w:val="16"/>
          <w:szCs w:val="16"/>
        </w:rPr>
      </w:pPr>
    </w:p>
    <w:p w:rsidR="006D5198" w:rsidRPr="00A3693F" w:rsidRDefault="006D5198" w:rsidP="00B97A88">
      <w:pPr>
        <w:pStyle w:val="Textkrper3"/>
        <w:rPr>
          <w:szCs w:val="22"/>
        </w:rPr>
      </w:pPr>
      <w:r w:rsidRPr="00A3693F">
        <w:rPr>
          <w:szCs w:val="22"/>
        </w:rPr>
        <w:t>Nach Auswertung zahlreicher Studien zu Abläufen und Gebräuchen von Küchennutzern hat sich der Hersteller entschieden, das neue System flexibel nutz</w:t>
      </w:r>
      <w:r w:rsidR="0097014E">
        <w:rPr>
          <w:szCs w:val="22"/>
        </w:rPr>
        <w:t>bar</w:t>
      </w:r>
      <w:r w:rsidRPr="00A3693F">
        <w:rPr>
          <w:szCs w:val="22"/>
        </w:rPr>
        <w:t xml:space="preserve"> und mitsamt seinem jeweiligen Inhalt </w:t>
      </w:r>
      <w:r w:rsidR="0097014E">
        <w:rPr>
          <w:szCs w:val="22"/>
        </w:rPr>
        <w:t xml:space="preserve">transportabel </w:t>
      </w:r>
      <w:r w:rsidRPr="00A3693F">
        <w:rPr>
          <w:szCs w:val="22"/>
        </w:rPr>
        <w:t xml:space="preserve">zu </w:t>
      </w:r>
      <w:r w:rsidR="0097014E">
        <w:rPr>
          <w:szCs w:val="22"/>
        </w:rPr>
        <w:t>gestalten</w:t>
      </w:r>
      <w:r w:rsidRPr="00A3693F">
        <w:rPr>
          <w:szCs w:val="22"/>
        </w:rPr>
        <w:t>.</w:t>
      </w:r>
      <w:r w:rsidR="00F62999" w:rsidRPr="00A3693F">
        <w:rPr>
          <w:szCs w:val="22"/>
        </w:rPr>
        <w:t xml:space="preserve"> Dies bietet nicht nur ergonomische </w:t>
      </w:r>
      <w:r w:rsidR="0097014E">
        <w:rPr>
          <w:szCs w:val="22"/>
        </w:rPr>
        <w:t xml:space="preserve">und </w:t>
      </w:r>
      <w:r w:rsidR="00F62999" w:rsidRPr="00A3693F">
        <w:rPr>
          <w:szCs w:val="22"/>
        </w:rPr>
        <w:t>Effizienzvorteile, sondern macht – wie eine Containerlösung in der Schifffahrt – den Transport der gelagerten Küchenutensilien deutlich sicherer.</w:t>
      </w:r>
    </w:p>
    <w:p w:rsidR="00A86D9C" w:rsidRPr="00A3693F" w:rsidRDefault="00A86D9C" w:rsidP="00A86D9C">
      <w:pPr>
        <w:pStyle w:val="Textkrper3"/>
        <w:rPr>
          <w:sz w:val="16"/>
          <w:szCs w:val="16"/>
        </w:rPr>
      </w:pPr>
    </w:p>
    <w:p w:rsidR="00616A5D" w:rsidRPr="00A3693F" w:rsidRDefault="0097014E" w:rsidP="00B97A88">
      <w:pPr>
        <w:pStyle w:val="Textkrper3"/>
        <w:rPr>
          <w:szCs w:val="22"/>
        </w:rPr>
      </w:pPr>
      <w:r>
        <w:rPr>
          <w:szCs w:val="22"/>
        </w:rPr>
        <w:lastRenderedPageBreak/>
        <w:t xml:space="preserve">Damit </w:t>
      </w:r>
      <w:r w:rsidR="00F62999" w:rsidRPr="00A3693F">
        <w:rPr>
          <w:szCs w:val="22"/>
        </w:rPr>
        <w:t xml:space="preserve">dient die Flexbox sowohl der Lagerung und </w:t>
      </w:r>
      <w:r>
        <w:rPr>
          <w:szCs w:val="22"/>
        </w:rPr>
        <w:t>organisierten Waren</w:t>
      </w:r>
      <w:r w:rsidR="00F62999" w:rsidRPr="00A3693F">
        <w:rPr>
          <w:szCs w:val="22"/>
        </w:rPr>
        <w:t>trennung als auch der smarten Nutzung bisher eher „</w:t>
      </w:r>
      <w:r w:rsidR="00A3693F">
        <w:rPr>
          <w:szCs w:val="22"/>
        </w:rPr>
        <w:t>chaotischer</w:t>
      </w:r>
      <w:r w:rsidR="00F62999" w:rsidRPr="00A3693F">
        <w:rPr>
          <w:szCs w:val="22"/>
        </w:rPr>
        <w:t>“ Lagerflächen in Unterschrankauszügen und –</w:t>
      </w:r>
      <w:r w:rsidR="00A3693F">
        <w:rPr>
          <w:szCs w:val="22"/>
        </w:rPr>
        <w:t xml:space="preserve"> </w:t>
      </w:r>
      <w:r w:rsidR="00F62999" w:rsidRPr="00A3693F">
        <w:rPr>
          <w:szCs w:val="22"/>
        </w:rPr>
        <w:t xml:space="preserve">durch die einfache Entnahmemöglichkeit als Ganzes mit einer Hand </w:t>
      </w:r>
      <w:r w:rsidR="00A3693F">
        <w:rPr>
          <w:szCs w:val="22"/>
        </w:rPr>
        <w:t xml:space="preserve">– </w:t>
      </w:r>
      <w:r w:rsidR="00F62999" w:rsidRPr="00A3693F">
        <w:rPr>
          <w:szCs w:val="22"/>
        </w:rPr>
        <w:t>einem unkomplizierten Handling</w:t>
      </w:r>
      <w:r w:rsidR="00CE2379" w:rsidRPr="00A3693F">
        <w:rPr>
          <w:szCs w:val="22"/>
        </w:rPr>
        <w:t>.</w:t>
      </w:r>
    </w:p>
    <w:p w:rsidR="00CE2379" w:rsidRPr="00A3693F" w:rsidRDefault="00CE2379" w:rsidP="00B97A88">
      <w:pPr>
        <w:pStyle w:val="Textkrper3"/>
        <w:rPr>
          <w:sz w:val="16"/>
          <w:szCs w:val="16"/>
        </w:rPr>
      </w:pPr>
    </w:p>
    <w:p w:rsidR="00A3693F" w:rsidRPr="00A86D9C" w:rsidRDefault="00A86D9C" w:rsidP="00C52A59">
      <w:pPr>
        <w:pStyle w:val="Textkrper3"/>
        <w:rPr>
          <w:b/>
          <w:szCs w:val="22"/>
        </w:rPr>
      </w:pPr>
      <w:r w:rsidRPr="00A86D9C">
        <w:rPr>
          <w:b/>
          <w:szCs w:val="22"/>
        </w:rPr>
        <w:t>Ein Komplettsystem für v</w:t>
      </w:r>
      <w:r w:rsidR="0052459D" w:rsidRPr="00A86D9C">
        <w:rPr>
          <w:b/>
          <w:szCs w:val="22"/>
        </w:rPr>
        <w:t>ielfältige Einsatzmöglichkeiten</w:t>
      </w:r>
    </w:p>
    <w:p w:rsidR="00A86D9C" w:rsidRPr="00A3693F" w:rsidRDefault="00A86D9C" w:rsidP="00A86D9C">
      <w:pPr>
        <w:pStyle w:val="Textkrper3"/>
        <w:rPr>
          <w:sz w:val="16"/>
          <w:szCs w:val="16"/>
        </w:rPr>
      </w:pPr>
    </w:p>
    <w:p w:rsidR="00A3693F" w:rsidRPr="00A3693F" w:rsidRDefault="00CE2379" w:rsidP="00C52A59">
      <w:pPr>
        <w:pStyle w:val="Textkrper3"/>
        <w:rPr>
          <w:szCs w:val="22"/>
        </w:rPr>
      </w:pPr>
      <w:r w:rsidRPr="00A3693F">
        <w:rPr>
          <w:szCs w:val="22"/>
        </w:rPr>
        <w:t xml:space="preserve">Das </w:t>
      </w:r>
      <w:r w:rsidR="00F62999" w:rsidRPr="00A3693F">
        <w:rPr>
          <w:szCs w:val="22"/>
        </w:rPr>
        <w:t xml:space="preserve">neue </w:t>
      </w:r>
      <w:r w:rsidR="0082423E" w:rsidRPr="00A3693F">
        <w:rPr>
          <w:szCs w:val="22"/>
        </w:rPr>
        <w:t>Stauraum</w:t>
      </w:r>
      <w:r w:rsidRPr="00A3693F">
        <w:rPr>
          <w:szCs w:val="22"/>
        </w:rPr>
        <w:t xml:space="preserve">system gibt es in den </w:t>
      </w:r>
      <w:r w:rsidR="00F62999" w:rsidRPr="00A3693F">
        <w:rPr>
          <w:szCs w:val="22"/>
        </w:rPr>
        <w:t xml:space="preserve">zwei </w:t>
      </w:r>
      <w:r w:rsidRPr="00A3693F">
        <w:rPr>
          <w:szCs w:val="22"/>
        </w:rPr>
        <w:t>Breiten 100 sowie 200 mm</w:t>
      </w:r>
      <w:r w:rsidR="00F62999" w:rsidRPr="00A3693F">
        <w:rPr>
          <w:szCs w:val="22"/>
        </w:rPr>
        <w:t xml:space="preserve">, was durch unterschiedliche Kombination </w:t>
      </w:r>
      <w:r w:rsidR="0052459D">
        <w:rPr>
          <w:szCs w:val="22"/>
        </w:rPr>
        <w:t xml:space="preserve">den </w:t>
      </w:r>
      <w:r w:rsidR="00F62999" w:rsidRPr="00A3693F">
        <w:rPr>
          <w:szCs w:val="22"/>
        </w:rPr>
        <w:t>gesamte</w:t>
      </w:r>
      <w:r w:rsidR="0052459D">
        <w:rPr>
          <w:szCs w:val="22"/>
        </w:rPr>
        <w:t>n</w:t>
      </w:r>
      <w:r w:rsidR="00F62999" w:rsidRPr="00A3693F">
        <w:rPr>
          <w:szCs w:val="22"/>
        </w:rPr>
        <w:t xml:space="preserve"> </w:t>
      </w:r>
      <w:r w:rsidR="0052459D">
        <w:rPr>
          <w:szCs w:val="22"/>
        </w:rPr>
        <w:t>verfügbaren Stauraum</w:t>
      </w:r>
      <w:r w:rsidR="00F62999" w:rsidRPr="00A3693F">
        <w:rPr>
          <w:szCs w:val="22"/>
        </w:rPr>
        <w:t xml:space="preserve"> neben Abfallsammlern </w:t>
      </w:r>
      <w:r w:rsidR="0052459D">
        <w:rPr>
          <w:szCs w:val="22"/>
        </w:rPr>
        <w:t>sinnvoll erschließt</w:t>
      </w:r>
      <w:r w:rsidR="00F62999" w:rsidRPr="00A3693F">
        <w:rPr>
          <w:szCs w:val="22"/>
        </w:rPr>
        <w:t>.</w:t>
      </w:r>
      <w:r w:rsidRPr="00A3693F">
        <w:rPr>
          <w:szCs w:val="22"/>
        </w:rPr>
        <w:t xml:space="preserve"> </w:t>
      </w:r>
      <w:r w:rsidR="00A3693F" w:rsidRPr="00A3693F">
        <w:rPr>
          <w:szCs w:val="22"/>
        </w:rPr>
        <w:t xml:space="preserve">Die Produktlänge ist </w:t>
      </w:r>
      <w:r w:rsidR="0052459D">
        <w:rPr>
          <w:szCs w:val="22"/>
        </w:rPr>
        <w:t>d</w:t>
      </w:r>
      <w:r w:rsidRPr="00A3693F">
        <w:rPr>
          <w:szCs w:val="22"/>
        </w:rPr>
        <w:t xml:space="preserve">er Schubkastentiefe von 500 Millimeter angepasst. </w:t>
      </w:r>
    </w:p>
    <w:p w:rsidR="00A86D9C" w:rsidRPr="00A3693F" w:rsidRDefault="00A86D9C" w:rsidP="00A86D9C">
      <w:pPr>
        <w:pStyle w:val="Textkrper3"/>
        <w:rPr>
          <w:sz w:val="16"/>
          <w:szCs w:val="16"/>
        </w:rPr>
      </w:pPr>
    </w:p>
    <w:p w:rsidR="00294DC7" w:rsidRDefault="00CE2379" w:rsidP="005422B5">
      <w:pPr>
        <w:pStyle w:val="Textkrper3"/>
        <w:rPr>
          <w:szCs w:val="22"/>
        </w:rPr>
      </w:pPr>
      <w:r w:rsidRPr="00A3693F">
        <w:rPr>
          <w:szCs w:val="22"/>
        </w:rPr>
        <w:t>Die Flexbox wird als Komplettsystem vormontiert geliefert. Ihr Auftritt ist mit dunkelgrau gefärbten Kunststoff-Seiten</w:t>
      </w:r>
      <w:r w:rsidR="0097014E">
        <w:rPr>
          <w:szCs w:val="22"/>
        </w:rPr>
        <w:t xml:space="preserve">elementen </w:t>
      </w:r>
      <w:r w:rsidRPr="00A3693F">
        <w:rPr>
          <w:szCs w:val="22"/>
        </w:rPr>
        <w:t xml:space="preserve">und </w:t>
      </w:r>
      <w:r w:rsidR="0097014E">
        <w:rPr>
          <w:szCs w:val="22"/>
        </w:rPr>
        <w:t xml:space="preserve">mit </w:t>
      </w:r>
      <w:r w:rsidRPr="00A3693F">
        <w:rPr>
          <w:szCs w:val="22"/>
        </w:rPr>
        <w:t>Edelstahl</w:t>
      </w:r>
      <w:r w:rsidR="0019003D">
        <w:rPr>
          <w:szCs w:val="22"/>
        </w:rPr>
        <w:t>-</w:t>
      </w:r>
      <w:r w:rsidR="0082423E" w:rsidRPr="00A3693F">
        <w:rPr>
          <w:szCs w:val="22"/>
        </w:rPr>
        <w:t>eloxierten</w:t>
      </w:r>
      <w:r w:rsidRPr="00A3693F">
        <w:rPr>
          <w:szCs w:val="22"/>
        </w:rPr>
        <w:t xml:space="preserve"> </w:t>
      </w:r>
      <w:r w:rsidR="0082423E" w:rsidRPr="00A3693F">
        <w:rPr>
          <w:szCs w:val="22"/>
        </w:rPr>
        <w:t>Verbindungs</w:t>
      </w:r>
      <w:r w:rsidRPr="00A3693F">
        <w:rPr>
          <w:szCs w:val="22"/>
        </w:rPr>
        <w:t xml:space="preserve">teilen </w:t>
      </w:r>
      <w:r w:rsidR="0082423E" w:rsidRPr="00A3693F">
        <w:rPr>
          <w:szCs w:val="22"/>
        </w:rPr>
        <w:t xml:space="preserve">aus Aluminium </w:t>
      </w:r>
      <w:r w:rsidRPr="00A3693F">
        <w:rPr>
          <w:szCs w:val="22"/>
        </w:rPr>
        <w:t>zurückhaltend elegant</w:t>
      </w:r>
      <w:r w:rsidR="0082423E" w:rsidRPr="00A3693F">
        <w:rPr>
          <w:szCs w:val="22"/>
        </w:rPr>
        <w:t xml:space="preserve">. Mit diesem Design </w:t>
      </w:r>
      <w:r w:rsidR="00A3693F" w:rsidRPr="00A3693F">
        <w:rPr>
          <w:szCs w:val="22"/>
        </w:rPr>
        <w:t>fügt sie sich unaufdringlich, jedoch wahrnehmbar neben alle</w:t>
      </w:r>
      <w:r w:rsidR="0097014E">
        <w:rPr>
          <w:szCs w:val="22"/>
        </w:rPr>
        <w:t>n</w:t>
      </w:r>
      <w:r w:rsidR="00A3693F" w:rsidRPr="00A3693F">
        <w:rPr>
          <w:szCs w:val="22"/>
        </w:rPr>
        <w:t xml:space="preserve"> am Markt gängigen Abfallsysteme</w:t>
      </w:r>
      <w:r w:rsidR="000F7177">
        <w:rPr>
          <w:szCs w:val="22"/>
        </w:rPr>
        <w:t>n</w:t>
      </w:r>
      <w:r w:rsidR="00A3693F" w:rsidRPr="00A3693F">
        <w:rPr>
          <w:szCs w:val="22"/>
        </w:rPr>
        <w:t xml:space="preserve"> ein.</w:t>
      </w:r>
      <w:bookmarkStart w:id="0" w:name="_GoBack"/>
      <w:bookmarkEnd w:id="0"/>
    </w:p>
    <w:sectPr w:rsidR="00294DC7" w:rsidSect="000F7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E0" w:rsidRDefault="000D5EE0">
      <w:r>
        <w:separator/>
      </w:r>
    </w:p>
  </w:endnote>
  <w:endnote w:type="continuationSeparator" w:id="0">
    <w:p w:rsidR="000D5EE0" w:rsidRDefault="000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C6" w:rsidRDefault="00953A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CF0E49" wp14:editId="2363F078">
              <wp:simplePos x="0" y="0"/>
              <wp:positionH relativeFrom="column">
                <wp:posOffset>4904105</wp:posOffset>
              </wp:positionH>
              <wp:positionV relativeFrom="paragraph">
                <wp:posOffset>-2383155</wp:posOffset>
              </wp:positionV>
              <wp:extent cx="1663065" cy="21145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550C3" w:rsidRPr="00C550C3" w:rsidRDefault="00C550C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0C6B19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:rsidR="00933563" w:rsidRPr="00EA04F6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A04F6" w:rsidRDefault="00EA04F6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</w:t>
                          </w:r>
                          <w:r w:rsidR="00C307BF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/Download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C307BF" w:rsidRPr="00EA04F6" w:rsidRDefault="00C307BF" w:rsidP="00C307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7B1578" w:rsidRPr="00EA04F6" w:rsidRDefault="00933563" w:rsidP="00DF2D03"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nind1</w:t>
                          </w:r>
                          <w:r w:rsidR="00C307B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81</w:t>
                          </w:r>
                          <w:r w:rsidR="00C30DA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0E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65pt;width:130.95pt;height:1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Dw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" filled="f" stroked="f">
              <v:textbox>
                <w:txbxContent>
                  <w:p w:rsidR="0073410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550C3" w:rsidRPr="00C550C3" w:rsidRDefault="00C550C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0C6B19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:rsidR="00933563" w:rsidRPr="00EA04F6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A04F6" w:rsidRDefault="00EA04F6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</w:t>
                    </w:r>
                    <w:r w:rsidR="00C307BF"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/Download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:</w:t>
                    </w:r>
                  </w:p>
                  <w:p w:rsidR="00C307BF" w:rsidRPr="00EA04F6" w:rsidRDefault="00C307BF" w:rsidP="00C307BF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7B1578" w:rsidRPr="00EA04F6" w:rsidRDefault="00933563" w:rsidP="00DF2D03">
                    <w:proofErr w:type="spellStart"/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nind1</w:t>
                    </w:r>
                    <w:r w:rsidR="00C307BF">
                      <w:rPr>
                        <w:rFonts w:ascii="Arial" w:hAnsi="Arial" w:cs="Arial"/>
                        <w:color w:val="FF0000"/>
                        <w:sz w:val="18"/>
                      </w:rPr>
                      <w:t>81</w:t>
                    </w:r>
                    <w:r w:rsidR="00C30DA5">
                      <w:rPr>
                        <w:rFonts w:ascii="Arial" w:hAnsi="Arial" w:cs="Arial"/>
                        <w:color w:val="FF0000"/>
                        <w:sz w:val="18"/>
                      </w:rPr>
                      <w:t>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C6" w:rsidRDefault="00953A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E0" w:rsidRDefault="000D5EE0">
      <w:r>
        <w:separator/>
      </w:r>
    </w:p>
  </w:footnote>
  <w:footnote w:type="continuationSeparator" w:id="0">
    <w:p w:rsidR="000D5EE0" w:rsidRDefault="000D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C6" w:rsidRDefault="00953A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C982C6F" wp14:editId="14ED7099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824" behindDoc="0" locked="0" layoutInCell="1" allowOverlap="1" wp14:anchorId="740561FD" wp14:editId="0D8D20E6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3A5FDD" w:rsidRPr="000F7177" w:rsidRDefault="003A5FDD" w:rsidP="003A5FDD">
    <w:pPr>
      <w:pStyle w:val="Kopfzeile"/>
      <w:tabs>
        <w:tab w:val="left" w:pos="2670"/>
      </w:tabs>
      <w:spacing w:line="360" w:lineRule="auto"/>
      <w:rPr>
        <w:rFonts w:ascii="Arial" w:hAnsi="Arial" w:cs="Arial"/>
        <w:color w:val="000000" w:themeColor="text1"/>
      </w:rPr>
    </w:pPr>
    <w:r w:rsidRPr="000F7177">
      <w:rPr>
        <w:rFonts w:ascii="Arial" w:hAnsi="Arial" w:cs="Arial"/>
        <w:color w:val="000000" w:themeColor="text1"/>
      </w:rPr>
      <w:t>Oktober 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5422B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310263" wp14:editId="6035809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760F13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0C6B1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BE347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02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760F13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0C6B1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BE347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F92AE30" wp14:editId="39317461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E63AB" id="Line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C6" w:rsidRDefault="00953A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38FB"/>
    <w:rsid w:val="0001570A"/>
    <w:rsid w:val="00015B99"/>
    <w:rsid w:val="00023CCC"/>
    <w:rsid w:val="0003047C"/>
    <w:rsid w:val="000318DE"/>
    <w:rsid w:val="00032BC1"/>
    <w:rsid w:val="00036AAB"/>
    <w:rsid w:val="00037FD1"/>
    <w:rsid w:val="00040012"/>
    <w:rsid w:val="0004146A"/>
    <w:rsid w:val="00042CD7"/>
    <w:rsid w:val="00047E37"/>
    <w:rsid w:val="00051C07"/>
    <w:rsid w:val="00051C81"/>
    <w:rsid w:val="00051DDA"/>
    <w:rsid w:val="000530FD"/>
    <w:rsid w:val="000569ED"/>
    <w:rsid w:val="00056D39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093D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64F2"/>
    <w:rsid w:val="000C6B19"/>
    <w:rsid w:val="000C793F"/>
    <w:rsid w:val="000D5EE0"/>
    <w:rsid w:val="000D6227"/>
    <w:rsid w:val="000D65E1"/>
    <w:rsid w:val="000E0C63"/>
    <w:rsid w:val="000E658B"/>
    <w:rsid w:val="000E7666"/>
    <w:rsid w:val="000F0A90"/>
    <w:rsid w:val="000F7177"/>
    <w:rsid w:val="000F7F4D"/>
    <w:rsid w:val="001015F1"/>
    <w:rsid w:val="00101FE6"/>
    <w:rsid w:val="00102779"/>
    <w:rsid w:val="001050EC"/>
    <w:rsid w:val="0011075D"/>
    <w:rsid w:val="00110D84"/>
    <w:rsid w:val="001150C5"/>
    <w:rsid w:val="001160E1"/>
    <w:rsid w:val="00116FDF"/>
    <w:rsid w:val="0012042C"/>
    <w:rsid w:val="0012050D"/>
    <w:rsid w:val="00120C3E"/>
    <w:rsid w:val="00124DC6"/>
    <w:rsid w:val="001323FD"/>
    <w:rsid w:val="001344D0"/>
    <w:rsid w:val="00134EAA"/>
    <w:rsid w:val="001362F8"/>
    <w:rsid w:val="00137FF9"/>
    <w:rsid w:val="00140D94"/>
    <w:rsid w:val="001477E4"/>
    <w:rsid w:val="00150B80"/>
    <w:rsid w:val="00154A67"/>
    <w:rsid w:val="001636D8"/>
    <w:rsid w:val="00163F99"/>
    <w:rsid w:val="001652CE"/>
    <w:rsid w:val="00174C8B"/>
    <w:rsid w:val="00175574"/>
    <w:rsid w:val="00176FA2"/>
    <w:rsid w:val="00177EB9"/>
    <w:rsid w:val="00181A87"/>
    <w:rsid w:val="00183265"/>
    <w:rsid w:val="00183DAB"/>
    <w:rsid w:val="00186B7D"/>
    <w:rsid w:val="00187CC7"/>
    <w:rsid w:val="00187EF3"/>
    <w:rsid w:val="00187F96"/>
    <w:rsid w:val="0019003D"/>
    <w:rsid w:val="0019542A"/>
    <w:rsid w:val="001963C2"/>
    <w:rsid w:val="001A1A5F"/>
    <w:rsid w:val="001A2D5A"/>
    <w:rsid w:val="001A47DC"/>
    <w:rsid w:val="001B1D89"/>
    <w:rsid w:val="001B2666"/>
    <w:rsid w:val="001B450B"/>
    <w:rsid w:val="001B57D6"/>
    <w:rsid w:val="001C132C"/>
    <w:rsid w:val="001C1B7E"/>
    <w:rsid w:val="001C2A66"/>
    <w:rsid w:val="001C3C0D"/>
    <w:rsid w:val="001C44AC"/>
    <w:rsid w:val="001C4C99"/>
    <w:rsid w:val="001C550C"/>
    <w:rsid w:val="001D02B6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322"/>
    <w:rsid w:val="001F2DE0"/>
    <w:rsid w:val="001F3135"/>
    <w:rsid w:val="001F3805"/>
    <w:rsid w:val="001F6148"/>
    <w:rsid w:val="001F73FF"/>
    <w:rsid w:val="002011DB"/>
    <w:rsid w:val="002015F0"/>
    <w:rsid w:val="00202486"/>
    <w:rsid w:val="00202BA2"/>
    <w:rsid w:val="0020693E"/>
    <w:rsid w:val="00215FBB"/>
    <w:rsid w:val="00216B99"/>
    <w:rsid w:val="00220DA8"/>
    <w:rsid w:val="002213BA"/>
    <w:rsid w:val="0022660D"/>
    <w:rsid w:val="002307DE"/>
    <w:rsid w:val="00231ADB"/>
    <w:rsid w:val="002348FA"/>
    <w:rsid w:val="00241AA6"/>
    <w:rsid w:val="00242786"/>
    <w:rsid w:val="00246FA3"/>
    <w:rsid w:val="002477B2"/>
    <w:rsid w:val="00251B1F"/>
    <w:rsid w:val="002545CA"/>
    <w:rsid w:val="00254D3C"/>
    <w:rsid w:val="00255746"/>
    <w:rsid w:val="00255BC3"/>
    <w:rsid w:val="002608DF"/>
    <w:rsid w:val="00260DDC"/>
    <w:rsid w:val="00260EA3"/>
    <w:rsid w:val="002622EA"/>
    <w:rsid w:val="0026380D"/>
    <w:rsid w:val="002643EA"/>
    <w:rsid w:val="002650BE"/>
    <w:rsid w:val="0026580B"/>
    <w:rsid w:val="00266167"/>
    <w:rsid w:val="002735C4"/>
    <w:rsid w:val="0028004E"/>
    <w:rsid w:val="002800FB"/>
    <w:rsid w:val="00282EA1"/>
    <w:rsid w:val="00286686"/>
    <w:rsid w:val="00290CDB"/>
    <w:rsid w:val="00292E05"/>
    <w:rsid w:val="00294DC7"/>
    <w:rsid w:val="002A07A8"/>
    <w:rsid w:val="002A1CC2"/>
    <w:rsid w:val="002A3EC0"/>
    <w:rsid w:val="002A48CA"/>
    <w:rsid w:val="002A4BCD"/>
    <w:rsid w:val="002A6F4E"/>
    <w:rsid w:val="002B0503"/>
    <w:rsid w:val="002B40ED"/>
    <w:rsid w:val="002B47DA"/>
    <w:rsid w:val="002B51CE"/>
    <w:rsid w:val="002B740C"/>
    <w:rsid w:val="002B751F"/>
    <w:rsid w:val="002C2739"/>
    <w:rsid w:val="002C4C05"/>
    <w:rsid w:val="002C5AF6"/>
    <w:rsid w:val="002C6148"/>
    <w:rsid w:val="002C7BBA"/>
    <w:rsid w:val="002D3F91"/>
    <w:rsid w:val="002D513C"/>
    <w:rsid w:val="002E188A"/>
    <w:rsid w:val="002E6C8E"/>
    <w:rsid w:val="002F5CA6"/>
    <w:rsid w:val="0030121C"/>
    <w:rsid w:val="00307536"/>
    <w:rsid w:val="0031002F"/>
    <w:rsid w:val="00313EF9"/>
    <w:rsid w:val="00314092"/>
    <w:rsid w:val="003152CA"/>
    <w:rsid w:val="00316554"/>
    <w:rsid w:val="00316DC2"/>
    <w:rsid w:val="00317F28"/>
    <w:rsid w:val="00320410"/>
    <w:rsid w:val="00321B42"/>
    <w:rsid w:val="00321F9E"/>
    <w:rsid w:val="00322812"/>
    <w:rsid w:val="003300DE"/>
    <w:rsid w:val="0033013B"/>
    <w:rsid w:val="003317CF"/>
    <w:rsid w:val="00335248"/>
    <w:rsid w:val="00337170"/>
    <w:rsid w:val="00337B20"/>
    <w:rsid w:val="00343868"/>
    <w:rsid w:val="00343B3C"/>
    <w:rsid w:val="00345597"/>
    <w:rsid w:val="003462E9"/>
    <w:rsid w:val="00346982"/>
    <w:rsid w:val="00347D23"/>
    <w:rsid w:val="00350F1B"/>
    <w:rsid w:val="003511E6"/>
    <w:rsid w:val="00353429"/>
    <w:rsid w:val="0035433B"/>
    <w:rsid w:val="003549A6"/>
    <w:rsid w:val="003576D4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5FDD"/>
    <w:rsid w:val="003A7DC0"/>
    <w:rsid w:val="003B14C4"/>
    <w:rsid w:val="003B23F2"/>
    <w:rsid w:val="003B333A"/>
    <w:rsid w:val="003B35A7"/>
    <w:rsid w:val="003B3E6E"/>
    <w:rsid w:val="003B699C"/>
    <w:rsid w:val="003B72F8"/>
    <w:rsid w:val="003C758B"/>
    <w:rsid w:val="003D274B"/>
    <w:rsid w:val="003D2B45"/>
    <w:rsid w:val="003D47E9"/>
    <w:rsid w:val="003D5600"/>
    <w:rsid w:val="003D6156"/>
    <w:rsid w:val="003E05AF"/>
    <w:rsid w:val="003E1349"/>
    <w:rsid w:val="003E1F72"/>
    <w:rsid w:val="003E2139"/>
    <w:rsid w:val="003F169E"/>
    <w:rsid w:val="003F7B59"/>
    <w:rsid w:val="00401330"/>
    <w:rsid w:val="00404767"/>
    <w:rsid w:val="004054E1"/>
    <w:rsid w:val="00405E7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51843"/>
    <w:rsid w:val="00470DFE"/>
    <w:rsid w:val="00471D27"/>
    <w:rsid w:val="004764D6"/>
    <w:rsid w:val="004773D6"/>
    <w:rsid w:val="00477F9D"/>
    <w:rsid w:val="004815DC"/>
    <w:rsid w:val="00485F50"/>
    <w:rsid w:val="00490379"/>
    <w:rsid w:val="00496DC8"/>
    <w:rsid w:val="00497306"/>
    <w:rsid w:val="0049737F"/>
    <w:rsid w:val="004A037F"/>
    <w:rsid w:val="004A0734"/>
    <w:rsid w:val="004A08C4"/>
    <w:rsid w:val="004A1654"/>
    <w:rsid w:val="004A4319"/>
    <w:rsid w:val="004B50E7"/>
    <w:rsid w:val="004B5B6B"/>
    <w:rsid w:val="004C1100"/>
    <w:rsid w:val="004C326C"/>
    <w:rsid w:val="004C7903"/>
    <w:rsid w:val="004D0F0A"/>
    <w:rsid w:val="004D1E22"/>
    <w:rsid w:val="004D7BD2"/>
    <w:rsid w:val="004D7E62"/>
    <w:rsid w:val="004E08CB"/>
    <w:rsid w:val="004E09A6"/>
    <w:rsid w:val="004E1568"/>
    <w:rsid w:val="004E3BC9"/>
    <w:rsid w:val="004E4307"/>
    <w:rsid w:val="004E6750"/>
    <w:rsid w:val="004E69C5"/>
    <w:rsid w:val="004F38DC"/>
    <w:rsid w:val="004F508E"/>
    <w:rsid w:val="004F7A33"/>
    <w:rsid w:val="005003EE"/>
    <w:rsid w:val="005026A3"/>
    <w:rsid w:val="005069F3"/>
    <w:rsid w:val="00507639"/>
    <w:rsid w:val="00507E44"/>
    <w:rsid w:val="00514235"/>
    <w:rsid w:val="00521465"/>
    <w:rsid w:val="00521AB1"/>
    <w:rsid w:val="0052459D"/>
    <w:rsid w:val="00525968"/>
    <w:rsid w:val="00527378"/>
    <w:rsid w:val="00533CF8"/>
    <w:rsid w:val="00534E76"/>
    <w:rsid w:val="00536B1D"/>
    <w:rsid w:val="00536F79"/>
    <w:rsid w:val="005422B5"/>
    <w:rsid w:val="00546D0F"/>
    <w:rsid w:val="00553D29"/>
    <w:rsid w:val="005616C7"/>
    <w:rsid w:val="0056241D"/>
    <w:rsid w:val="00563081"/>
    <w:rsid w:val="005635E7"/>
    <w:rsid w:val="00565FDD"/>
    <w:rsid w:val="005675C3"/>
    <w:rsid w:val="00570F47"/>
    <w:rsid w:val="00572216"/>
    <w:rsid w:val="00580F53"/>
    <w:rsid w:val="00583184"/>
    <w:rsid w:val="005848C4"/>
    <w:rsid w:val="00584EDA"/>
    <w:rsid w:val="00585100"/>
    <w:rsid w:val="0058557B"/>
    <w:rsid w:val="00585EC9"/>
    <w:rsid w:val="00591293"/>
    <w:rsid w:val="005915D2"/>
    <w:rsid w:val="005946DD"/>
    <w:rsid w:val="005A0256"/>
    <w:rsid w:val="005A16D5"/>
    <w:rsid w:val="005A49BE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62A9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6A5D"/>
    <w:rsid w:val="006171EE"/>
    <w:rsid w:val="00623C26"/>
    <w:rsid w:val="006259C1"/>
    <w:rsid w:val="00625DCA"/>
    <w:rsid w:val="0063368F"/>
    <w:rsid w:val="0064029B"/>
    <w:rsid w:val="006415AD"/>
    <w:rsid w:val="00642F26"/>
    <w:rsid w:val="00643597"/>
    <w:rsid w:val="00644E4E"/>
    <w:rsid w:val="00646627"/>
    <w:rsid w:val="00650274"/>
    <w:rsid w:val="00652E83"/>
    <w:rsid w:val="006536C5"/>
    <w:rsid w:val="0065727F"/>
    <w:rsid w:val="00661D16"/>
    <w:rsid w:val="0066290F"/>
    <w:rsid w:val="006703D3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2BB7"/>
    <w:rsid w:val="00687032"/>
    <w:rsid w:val="0068772C"/>
    <w:rsid w:val="00690912"/>
    <w:rsid w:val="00691505"/>
    <w:rsid w:val="00691625"/>
    <w:rsid w:val="006942B3"/>
    <w:rsid w:val="006A18B3"/>
    <w:rsid w:val="006A320E"/>
    <w:rsid w:val="006A360E"/>
    <w:rsid w:val="006A4C02"/>
    <w:rsid w:val="006A716B"/>
    <w:rsid w:val="006A7819"/>
    <w:rsid w:val="006B2582"/>
    <w:rsid w:val="006B306F"/>
    <w:rsid w:val="006B5218"/>
    <w:rsid w:val="006B752B"/>
    <w:rsid w:val="006C3816"/>
    <w:rsid w:val="006C661E"/>
    <w:rsid w:val="006D0A67"/>
    <w:rsid w:val="006D0AF9"/>
    <w:rsid w:val="006D1A87"/>
    <w:rsid w:val="006D1C5D"/>
    <w:rsid w:val="006D1E97"/>
    <w:rsid w:val="006D5198"/>
    <w:rsid w:val="006D74B4"/>
    <w:rsid w:val="006E2A5F"/>
    <w:rsid w:val="006E5B2C"/>
    <w:rsid w:val="006E7690"/>
    <w:rsid w:val="006F09B5"/>
    <w:rsid w:val="006F1F62"/>
    <w:rsid w:val="006F41EF"/>
    <w:rsid w:val="007003DF"/>
    <w:rsid w:val="007114FC"/>
    <w:rsid w:val="00712598"/>
    <w:rsid w:val="007128E9"/>
    <w:rsid w:val="0071347F"/>
    <w:rsid w:val="00720075"/>
    <w:rsid w:val="00720705"/>
    <w:rsid w:val="00720A59"/>
    <w:rsid w:val="00734106"/>
    <w:rsid w:val="00735139"/>
    <w:rsid w:val="00736D00"/>
    <w:rsid w:val="007406F7"/>
    <w:rsid w:val="0074226D"/>
    <w:rsid w:val="0074608E"/>
    <w:rsid w:val="00752168"/>
    <w:rsid w:val="007527B7"/>
    <w:rsid w:val="00752BEE"/>
    <w:rsid w:val="007557E9"/>
    <w:rsid w:val="00760F13"/>
    <w:rsid w:val="00761AEC"/>
    <w:rsid w:val="00762557"/>
    <w:rsid w:val="00766513"/>
    <w:rsid w:val="0076688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18BA"/>
    <w:rsid w:val="007C484E"/>
    <w:rsid w:val="007C6E3E"/>
    <w:rsid w:val="007D0539"/>
    <w:rsid w:val="007D48FB"/>
    <w:rsid w:val="007D4BC1"/>
    <w:rsid w:val="007D52BE"/>
    <w:rsid w:val="007D5433"/>
    <w:rsid w:val="007D6A34"/>
    <w:rsid w:val="007D75B4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162DF"/>
    <w:rsid w:val="00820AD1"/>
    <w:rsid w:val="0082423E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3641"/>
    <w:rsid w:val="00866B8A"/>
    <w:rsid w:val="00866CF8"/>
    <w:rsid w:val="00873BA7"/>
    <w:rsid w:val="00875AAB"/>
    <w:rsid w:val="00876D13"/>
    <w:rsid w:val="008801CE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063"/>
    <w:rsid w:val="008A3A5C"/>
    <w:rsid w:val="008A514C"/>
    <w:rsid w:val="008A7067"/>
    <w:rsid w:val="008B163C"/>
    <w:rsid w:val="008B5CEE"/>
    <w:rsid w:val="008B6BCB"/>
    <w:rsid w:val="008C003B"/>
    <w:rsid w:val="008C1593"/>
    <w:rsid w:val="008C2528"/>
    <w:rsid w:val="008C4453"/>
    <w:rsid w:val="008D215F"/>
    <w:rsid w:val="008D5A76"/>
    <w:rsid w:val="008E1F17"/>
    <w:rsid w:val="008E3A4E"/>
    <w:rsid w:val="008E3EAA"/>
    <w:rsid w:val="008E5EDB"/>
    <w:rsid w:val="008E704E"/>
    <w:rsid w:val="008F10B9"/>
    <w:rsid w:val="008F21D6"/>
    <w:rsid w:val="008F3F0C"/>
    <w:rsid w:val="008F53DA"/>
    <w:rsid w:val="008F56BC"/>
    <w:rsid w:val="008F7D4E"/>
    <w:rsid w:val="009032E4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15BA"/>
    <w:rsid w:val="00922D2C"/>
    <w:rsid w:val="0093019F"/>
    <w:rsid w:val="00933563"/>
    <w:rsid w:val="0093497C"/>
    <w:rsid w:val="00936C06"/>
    <w:rsid w:val="00942D5C"/>
    <w:rsid w:val="00944986"/>
    <w:rsid w:val="00946B2C"/>
    <w:rsid w:val="0094749A"/>
    <w:rsid w:val="00953AC6"/>
    <w:rsid w:val="00956AED"/>
    <w:rsid w:val="00956E8F"/>
    <w:rsid w:val="00962937"/>
    <w:rsid w:val="00966C95"/>
    <w:rsid w:val="0097014E"/>
    <w:rsid w:val="00971CE0"/>
    <w:rsid w:val="00973CD7"/>
    <w:rsid w:val="00975BBA"/>
    <w:rsid w:val="0097604F"/>
    <w:rsid w:val="00976959"/>
    <w:rsid w:val="0097769C"/>
    <w:rsid w:val="00981C8C"/>
    <w:rsid w:val="00982B6E"/>
    <w:rsid w:val="00983791"/>
    <w:rsid w:val="00984BDA"/>
    <w:rsid w:val="0099213A"/>
    <w:rsid w:val="009935D7"/>
    <w:rsid w:val="0099389C"/>
    <w:rsid w:val="00993C18"/>
    <w:rsid w:val="00994038"/>
    <w:rsid w:val="009954B3"/>
    <w:rsid w:val="0099642E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1E2E"/>
    <w:rsid w:val="009D2803"/>
    <w:rsid w:val="009D31B0"/>
    <w:rsid w:val="009D3349"/>
    <w:rsid w:val="009D43D1"/>
    <w:rsid w:val="009D4AE4"/>
    <w:rsid w:val="009D565C"/>
    <w:rsid w:val="009D69D0"/>
    <w:rsid w:val="009E0FC6"/>
    <w:rsid w:val="009E7324"/>
    <w:rsid w:val="009F01A8"/>
    <w:rsid w:val="009F0F22"/>
    <w:rsid w:val="009F241C"/>
    <w:rsid w:val="009F4480"/>
    <w:rsid w:val="00A00434"/>
    <w:rsid w:val="00A0110F"/>
    <w:rsid w:val="00A01D91"/>
    <w:rsid w:val="00A0252C"/>
    <w:rsid w:val="00A033ED"/>
    <w:rsid w:val="00A05A57"/>
    <w:rsid w:val="00A10989"/>
    <w:rsid w:val="00A13F31"/>
    <w:rsid w:val="00A14348"/>
    <w:rsid w:val="00A158DA"/>
    <w:rsid w:val="00A15E02"/>
    <w:rsid w:val="00A15F2F"/>
    <w:rsid w:val="00A17167"/>
    <w:rsid w:val="00A26925"/>
    <w:rsid w:val="00A368B8"/>
    <w:rsid w:val="00A3693F"/>
    <w:rsid w:val="00A41A6E"/>
    <w:rsid w:val="00A421EA"/>
    <w:rsid w:val="00A42860"/>
    <w:rsid w:val="00A455D6"/>
    <w:rsid w:val="00A527EA"/>
    <w:rsid w:val="00A5307D"/>
    <w:rsid w:val="00A54D74"/>
    <w:rsid w:val="00A55848"/>
    <w:rsid w:val="00A56695"/>
    <w:rsid w:val="00A627BA"/>
    <w:rsid w:val="00A632DA"/>
    <w:rsid w:val="00A64222"/>
    <w:rsid w:val="00A71CD5"/>
    <w:rsid w:val="00A71FA0"/>
    <w:rsid w:val="00A755BA"/>
    <w:rsid w:val="00A80DFC"/>
    <w:rsid w:val="00A81818"/>
    <w:rsid w:val="00A84CD1"/>
    <w:rsid w:val="00A859B9"/>
    <w:rsid w:val="00A864C2"/>
    <w:rsid w:val="00A86D9C"/>
    <w:rsid w:val="00A9102F"/>
    <w:rsid w:val="00A91DBC"/>
    <w:rsid w:val="00A9441B"/>
    <w:rsid w:val="00AA13B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31A3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51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3E3F"/>
    <w:rsid w:val="00B254C4"/>
    <w:rsid w:val="00B32D58"/>
    <w:rsid w:val="00B36376"/>
    <w:rsid w:val="00B4160C"/>
    <w:rsid w:val="00B43E2F"/>
    <w:rsid w:val="00B46665"/>
    <w:rsid w:val="00B515B7"/>
    <w:rsid w:val="00B56E10"/>
    <w:rsid w:val="00B603D3"/>
    <w:rsid w:val="00B606E2"/>
    <w:rsid w:val="00B61861"/>
    <w:rsid w:val="00B67A74"/>
    <w:rsid w:val="00B7101B"/>
    <w:rsid w:val="00B71AA5"/>
    <w:rsid w:val="00B72500"/>
    <w:rsid w:val="00B74D5C"/>
    <w:rsid w:val="00B7598A"/>
    <w:rsid w:val="00B84349"/>
    <w:rsid w:val="00B90AA4"/>
    <w:rsid w:val="00B9672D"/>
    <w:rsid w:val="00B97A88"/>
    <w:rsid w:val="00BB49EF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3474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47C"/>
    <w:rsid w:val="00C07672"/>
    <w:rsid w:val="00C10E5E"/>
    <w:rsid w:val="00C137CF"/>
    <w:rsid w:val="00C23D06"/>
    <w:rsid w:val="00C24AB0"/>
    <w:rsid w:val="00C307BF"/>
    <w:rsid w:val="00C30DA5"/>
    <w:rsid w:val="00C318D7"/>
    <w:rsid w:val="00C34D4F"/>
    <w:rsid w:val="00C36418"/>
    <w:rsid w:val="00C368DF"/>
    <w:rsid w:val="00C45D01"/>
    <w:rsid w:val="00C46264"/>
    <w:rsid w:val="00C464F4"/>
    <w:rsid w:val="00C5177E"/>
    <w:rsid w:val="00C52A59"/>
    <w:rsid w:val="00C550C3"/>
    <w:rsid w:val="00C60B0F"/>
    <w:rsid w:val="00C63E76"/>
    <w:rsid w:val="00C646C4"/>
    <w:rsid w:val="00C66216"/>
    <w:rsid w:val="00C66F2C"/>
    <w:rsid w:val="00C6711B"/>
    <w:rsid w:val="00C71BF1"/>
    <w:rsid w:val="00C72B40"/>
    <w:rsid w:val="00C761F0"/>
    <w:rsid w:val="00C77530"/>
    <w:rsid w:val="00C77A14"/>
    <w:rsid w:val="00C8263B"/>
    <w:rsid w:val="00C82AE7"/>
    <w:rsid w:val="00C833ED"/>
    <w:rsid w:val="00C8506D"/>
    <w:rsid w:val="00C875FB"/>
    <w:rsid w:val="00C87C44"/>
    <w:rsid w:val="00C92EFA"/>
    <w:rsid w:val="00CA2AD7"/>
    <w:rsid w:val="00CA40C8"/>
    <w:rsid w:val="00CA55E3"/>
    <w:rsid w:val="00CB4F65"/>
    <w:rsid w:val="00CC4FB1"/>
    <w:rsid w:val="00CC54F5"/>
    <w:rsid w:val="00CC5E94"/>
    <w:rsid w:val="00CC7090"/>
    <w:rsid w:val="00CD18D4"/>
    <w:rsid w:val="00CE2379"/>
    <w:rsid w:val="00CE4EB7"/>
    <w:rsid w:val="00CE61D7"/>
    <w:rsid w:val="00CE6CBA"/>
    <w:rsid w:val="00CF1FC8"/>
    <w:rsid w:val="00CF590C"/>
    <w:rsid w:val="00D01035"/>
    <w:rsid w:val="00D04176"/>
    <w:rsid w:val="00D061CC"/>
    <w:rsid w:val="00D06875"/>
    <w:rsid w:val="00D0758A"/>
    <w:rsid w:val="00D10535"/>
    <w:rsid w:val="00D13B64"/>
    <w:rsid w:val="00D20A53"/>
    <w:rsid w:val="00D26399"/>
    <w:rsid w:val="00D27EB5"/>
    <w:rsid w:val="00D30F38"/>
    <w:rsid w:val="00D336FB"/>
    <w:rsid w:val="00D347CE"/>
    <w:rsid w:val="00D364C6"/>
    <w:rsid w:val="00D37B25"/>
    <w:rsid w:val="00D424D5"/>
    <w:rsid w:val="00D44BE1"/>
    <w:rsid w:val="00D45106"/>
    <w:rsid w:val="00D465EA"/>
    <w:rsid w:val="00D472B7"/>
    <w:rsid w:val="00D476DE"/>
    <w:rsid w:val="00D47D18"/>
    <w:rsid w:val="00D5153E"/>
    <w:rsid w:val="00D5640F"/>
    <w:rsid w:val="00D56529"/>
    <w:rsid w:val="00D56FC9"/>
    <w:rsid w:val="00D617C8"/>
    <w:rsid w:val="00D6437A"/>
    <w:rsid w:val="00D654A0"/>
    <w:rsid w:val="00D67AF3"/>
    <w:rsid w:val="00D67D1D"/>
    <w:rsid w:val="00D704AD"/>
    <w:rsid w:val="00D713EE"/>
    <w:rsid w:val="00D76F5D"/>
    <w:rsid w:val="00D80A9B"/>
    <w:rsid w:val="00D81478"/>
    <w:rsid w:val="00D828A5"/>
    <w:rsid w:val="00D83C18"/>
    <w:rsid w:val="00D84926"/>
    <w:rsid w:val="00D84CD4"/>
    <w:rsid w:val="00D919AB"/>
    <w:rsid w:val="00D9206A"/>
    <w:rsid w:val="00D92316"/>
    <w:rsid w:val="00D9508C"/>
    <w:rsid w:val="00D954F4"/>
    <w:rsid w:val="00D97E59"/>
    <w:rsid w:val="00DA1B18"/>
    <w:rsid w:val="00DA37AD"/>
    <w:rsid w:val="00DA5852"/>
    <w:rsid w:val="00DA6A4D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1471"/>
    <w:rsid w:val="00DD210F"/>
    <w:rsid w:val="00DD2B37"/>
    <w:rsid w:val="00DD6356"/>
    <w:rsid w:val="00DD6E42"/>
    <w:rsid w:val="00DE35C4"/>
    <w:rsid w:val="00DE597B"/>
    <w:rsid w:val="00DE67B6"/>
    <w:rsid w:val="00DF10C2"/>
    <w:rsid w:val="00DF2D03"/>
    <w:rsid w:val="00DF3C65"/>
    <w:rsid w:val="00DF5884"/>
    <w:rsid w:val="00DF599D"/>
    <w:rsid w:val="00E0000D"/>
    <w:rsid w:val="00E022D8"/>
    <w:rsid w:val="00E05B9B"/>
    <w:rsid w:val="00E1135E"/>
    <w:rsid w:val="00E146D3"/>
    <w:rsid w:val="00E14B8C"/>
    <w:rsid w:val="00E15027"/>
    <w:rsid w:val="00E16A69"/>
    <w:rsid w:val="00E263CC"/>
    <w:rsid w:val="00E305F8"/>
    <w:rsid w:val="00E30C2B"/>
    <w:rsid w:val="00E317C7"/>
    <w:rsid w:val="00E3245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17AA"/>
    <w:rsid w:val="00E62AF6"/>
    <w:rsid w:val="00E72EC1"/>
    <w:rsid w:val="00E75DF8"/>
    <w:rsid w:val="00E83771"/>
    <w:rsid w:val="00E84A77"/>
    <w:rsid w:val="00E853F8"/>
    <w:rsid w:val="00E959D2"/>
    <w:rsid w:val="00E9799E"/>
    <w:rsid w:val="00EA04F6"/>
    <w:rsid w:val="00EA1C73"/>
    <w:rsid w:val="00EA401D"/>
    <w:rsid w:val="00EA5C95"/>
    <w:rsid w:val="00EB2453"/>
    <w:rsid w:val="00EB6322"/>
    <w:rsid w:val="00EB765C"/>
    <w:rsid w:val="00EC1815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4F96"/>
    <w:rsid w:val="00EE5378"/>
    <w:rsid w:val="00EE60A9"/>
    <w:rsid w:val="00EF71E0"/>
    <w:rsid w:val="00F0017C"/>
    <w:rsid w:val="00F01890"/>
    <w:rsid w:val="00F02612"/>
    <w:rsid w:val="00F0609E"/>
    <w:rsid w:val="00F06455"/>
    <w:rsid w:val="00F130A2"/>
    <w:rsid w:val="00F16D5A"/>
    <w:rsid w:val="00F17364"/>
    <w:rsid w:val="00F22696"/>
    <w:rsid w:val="00F22A39"/>
    <w:rsid w:val="00F2578B"/>
    <w:rsid w:val="00F2678F"/>
    <w:rsid w:val="00F26987"/>
    <w:rsid w:val="00F27F95"/>
    <w:rsid w:val="00F30FD6"/>
    <w:rsid w:val="00F310E8"/>
    <w:rsid w:val="00F33C03"/>
    <w:rsid w:val="00F33E77"/>
    <w:rsid w:val="00F367D3"/>
    <w:rsid w:val="00F412B9"/>
    <w:rsid w:val="00F453E4"/>
    <w:rsid w:val="00F4601C"/>
    <w:rsid w:val="00F46154"/>
    <w:rsid w:val="00F50BF4"/>
    <w:rsid w:val="00F5198E"/>
    <w:rsid w:val="00F61F9C"/>
    <w:rsid w:val="00F6249A"/>
    <w:rsid w:val="00F62813"/>
    <w:rsid w:val="00F6298E"/>
    <w:rsid w:val="00F62999"/>
    <w:rsid w:val="00F64148"/>
    <w:rsid w:val="00F65422"/>
    <w:rsid w:val="00F6734D"/>
    <w:rsid w:val="00F72DC0"/>
    <w:rsid w:val="00F73BF8"/>
    <w:rsid w:val="00F73DA0"/>
    <w:rsid w:val="00F741D4"/>
    <w:rsid w:val="00F778D3"/>
    <w:rsid w:val="00F77E2D"/>
    <w:rsid w:val="00F77EDC"/>
    <w:rsid w:val="00F80BB8"/>
    <w:rsid w:val="00F85B57"/>
    <w:rsid w:val="00F85BAC"/>
    <w:rsid w:val="00F865A2"/>
    <w:rsid w:val="00F86E0A"/>
    <w:rsid w:val="00F87FEA"/>
    <w:rsid w:val="00F90F77"/>
    <w:rsid w:val="00F91EA0"/>
    <w:rsid w:val="00F947A9"/>
    <w:rsid w:val="00FA5AF5"/>
    <w:rsid w:val="00FA5B18"/>
    <w:rsid w:val="00FA622B"/>
    <w:rsid w:val="00FA72E1"/>
    <w:rsid w:val="00FB15A1"/>
    <w:rsid w:val="00FB2A74"/>
    <w:rsid w:val="00FB4BCA"/>
    <w:rsid w:val="00FB56BD"/>
    <w:rsid w:val="00FB5BE4"/>
    <w:rsid w:val="00FB5E7F"/>
    <w:rsid w:val="00FC03D5"/>
    <w:rsid w:val="00FC0C23"/>
    <w:rsid w:val="00FC4D2D"/>
    <w:rsid w:val="00FC55AA"/>
    <w:rsid w:val="00FC6059"/>
    <w:rsid w:val="00FD6DA2"/>
    <w:rsid w:val="00FF138A"/>
    <w:rsid w:val="00FF1580"/>
    <w:rsid w:val="00FF357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18836D69.dotm</Template>
  <TotalTime>0</TotalTime>
  <Pages>2</Pages>
  <Words>308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2018-10-24T08:52:00Z</dcterms:created>
  <dcterms:modified xsi:type="dcterms:W3CDTF">2018-10-24T08:52:00Z</dcterms:modified>
</cp:coreProperties>
</file>