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F3" w:rsidRDefault="000A573E" w:rsidP="000E30F3">
      <w:pPr>
        <w:spacing w:line="360" w:lineRule="auto"/>
        <w:rPr>
          <w:rFonts w:ascii="Arial" w:hAnsi="Arial" w:cs="Arial"/>
          <w:b/>
          <w:color w:val="000000" w:themeColor="text1"/>
        </w:rPr>
      </w:pPr>
      <w:bookmarkStart w:id="0" w:name="_GoBack"/>
      <w:bookmarkEnd w:id="0"/>
      <w:r>
        <w:rPr>
          <w:rFonts w:ascii="Arial" w:hAnsi="Arial" w:cs="Arial"/>
          <w:b/>
          <w:color w:val="000000" w:themeColor="text1"/>
        </w:rPr>
        <w:t>Beeindruckende</w:t>
      </w:r>
      <w:r w:rsidR="000E30F3">
        <w:rPr>
          <w:rFonts w:ascii="Arial" w:hAnsi="Arial" w:cs="Arial"/>
          <w:b/>
          <w:color w:val="000000" w:themeColor="text1"/>
        </w:rPr>
        <w:t xml:space="preserve"> Neuentwicklungen </w:t>
      </w:r>
      <w:r>
        <w:rPr>
          <w:rFonts w:ascii="Arial" w:hAnsi="Arial" w:cs="Arial"/>
          <w:b/>
          <w:color w:val="000000" w:themeColor="text1"/>
        </w:rPr>
        <w:t xml:space="preserve">von Ninka </w:t>
      </w:r>
      <w:r w:rsidR="000E30F3">
        <w:rPr>
          <w:rFonts w:ascii="Arial" w:hAnsi="Arial" w:cs="Arial"/>
          <w:b/>
          <w:color w:val="000000" w:themeColor="text1"/>
        </w:rPr>
        <w:t>für Küchen-Auszugssysteme</w:t>
      </w:r>
    </w:p>
    <w:p w:rsidR="000E30F3" w:rsidRDefault="000E30F3" w:rsidP="000E30F3">
      <w:pPr>
        <w:spacing w:line="360" w:lineRule="auto"/>
        <w:rPr>
          <w:rFonts w:ascii="Arial" w:hAnsi="Arial" w:cs="Arial"/>
          <w:b/>
          <w:color w:val="000000" w:themeColor="text1"/>
        </w:rPr>
      </w:pPr>
      <w:r>
        <w:rPr>
          <w:rFonts w:ascii="Arial" w:hAnsi="Arial" w:cs="Arial"/>
          <w:b/>
          <w:color w:val="000000" w:themeColor="text1"/>
        </w:rPr>
        <w:t xml:space="preserve"> </w:t>
      </w:r>
    </w:p>
    <w:p w:rsidR="00F73BF8" w:rsidRPr="00A56695" w:rsidRDefault="000A573E" w:rsidP="000E30F3">
      <w:pPr>
        <w:spacing w:line="360" w:lineRule="auto"/>
        <w:rPr>
          <w:rFonts w:ascii="Arial" w:hAnsi="Arial" w:cs="Arial"/>
          <w:b/>
          <w:color w:val="000000" w:themeColor="text1"/>
        </w:rPr>
      </w:pPr>
      <w:r>
        <w:rPr>
          <w:rFonts w:ascii="Arial" w:hAnsi="Arial" w:cs="Arial"/>
          <w:b/>
          <w:color w:val="000000" w:themeColor="text1"/>
        </w:rPr>
        <w:t xml:space="preserve">Mit </w:t>
      </w:r>
      <w:r w:rsidR="004632B4">
        <w:rPr>
          <w:rFonts w:ascii="Arial" w:hAnsi="Arial" w:cs="Arial"/>
          <w:b/>
          <w:color w:val="000000" w:themeColor="text1"/>
        </w:rPr>
        <w:t>„Facia ID“</w:t>
      </w:r>
      <w:r>
        <w:rPr>
          <w:rFonts w:ascii="Arial" w:hAnsi="Arial" w:cs="Arial"/>
          <w:b/>
          <w:color w:val="000000" w:themeColor="text1"/>
        </w:rPr>
        <w:t xml:space="preserve"> und Erweiterungen zu „eins2sechs“, „cuisio“ und „connect“</w:t>
      </w:r>
      <w:r w:rsidR="004632B4">
        <w:rPr>
          <w:rFonts w:ascii="Arial" w:hAnsi="Arial" w:cs="Arial"/>
          <w:b/>
          <w:color w:val="000000" w:themeColor="text1"/>
        </w:rPr>
        <w:t xml:space="preserve"> </w:t>
      </w:r>
      <w:r>
        <w:rPr>
          <w:rFonts w:ascii="Arial" w:hAnsi="Arial" w:cs="Arial"/>
          <w:b/>
          <w:color w:val="000000" w:themeColor="text1"/>
        </w:rPr>
        <w:t>ein Feuerwerk smarter Ideen umgesetzt</w:t>
      </w:r>
    </w:p>
    <w:p w:rsidR="00F73BF8" w:rsidRPr="00811DDD" w:rsidRDefault="00F73BF8" w:rsidP="00A033ED">
      <w:pPr>
        <w:spacing w:line="360" w:lineRule="auto"/>
        <w:rPr>
          <w:rFonts w:ascii="Arial" w:hAnsi="Arial" w:cs="Arial"/>
          <w:b/>
          <w:color w:val="000000" w:themeColor="text1"/>
          <w:sz w:val="20"/>
          <w:szCs w:val="20"/>
        </w:rPr>
      </w:pPr>
    </w:p>
    <w:p w:rsidR="00313AC9" w:rsidRDefault="000A573E" w:rsidP="000D3948">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2019 </w:t>
      </w:r>
      <w:r w:rsidR="00F44226">
        <w:rPr>
          <w:rFonts w:ascii="Arial" w:hAnsi="Arial" w:cs="Arial"/>
          <w:b/>
          <w:color w:val="000000" w:themeColor="text1"/>
          <w:sz w:val="22"/>
          <w:szCs w:val="22"/>
        </w:rPr>
        <w:t xml:space="preserve">stellt </w:t>
      </w:r>
      <w:r w:rsidR="004632B4">
        <w:rPr>
          <w:rFonts w:ascii="Arial" w:hAnsi="Arial" w:cs="Arial"/>
          <w:b/>
          <w:color w:val="000000" w:themeColor="text1"/>
          <w:sz w:val="22"/>
          <w:szCs w:val="22"/>
        </w:rPr>
        <w:t xml:space="preserve">die Ninkaplast GmbH (Bad Salzuflen) – führendes </w:t>
      </w:r>
      <w:r w:rsidR="004632B4" w:rsidRPr="00313AC9">
        <w:rPr>
          <w:rFonts w:ascii="Arial" w:hAnsi="Arial" w:cs="Arial"/>
          <w:b/>
          <w:color w:val="000000" w:themeColor="text1"/>
          <w:sz w:val="22"/>
          <w:szCs w:val="22"/>
        </w:rPr>
        <w:t>Unternehmen in der Kunststoffformgebung und Oberflächenveredelung</w:t>
      </w:r>
      <w:r w:rsidR="004632B4">
        <w:rPr>
          <w:rFonts w:ascii="Arial" w:hAnsi="Arial" w:cs="Arial"/>
          <w:b/>
          <w:color w:val="000000" w:themeColor="text1"/>
          <w:sz w:val="22"/>
          <w:szCs w:val="22"/>
        </w:rPr>
        <w:t xml:space="preserve"> </w:t>
      </w:r>
      <w:r w:rsidR="000D3948">
        <w:rPr>
          <w:rFonts w:ascii="Arial" w:hAnsi="Arial" w:cs="Arial"/>
          <w:b/>
          <w:color w:val="000000" w:themeColor="text1"/>
          <w:sz w:val="22"/>
          <w:szCs w:val="22"/>
        </w:rPr>
        <w:t xml:space="preserve">aus Deutschland </w:t>
      </w:r>
      <w:r w:rsidR="004632B4">
        <w:rPr>
          <w:rFonts w:ascii="Arial" w:hAnsi="Arial" w:cs="Arial"/>
          <w:b/>
          <w:color w:val="000000" w:themeColor="text1"/>
          <w:sz w:val="22"/>
          <w:szCs w:val="22"/>
        </w:rPr>
        <w:t xml:space="preserve">– </w:t>
      </w:r>
      <w:r>
        <w:rPr>
          <w:rFonts w:ascii="Arial" w:hAnsi="Arial" w:cs="Arial"/>
          <w:b/>
          <w:color w:val="000000" w:themeColor="text1"/>
          <w:sz w:val="22"/>
          <w:szCs w:val="22"/>
        </w:rPr>
        <w:t xml:space="preserve">ein </w:t>
      </w:r>
      <w:r w:rsidR="000D3948">
        <w:rPr>
          <w:rFonts w:ascii="Arial" w:hAnsi="Arial" w:cs="Arial"/>
          <w:b/>
          <w:color w:val="000000" w:themeColor="text1"/>
          <w:sz w:val="22"/>
          <w:szCs w:val="22"/>
        </w:rPr>
        <w:t xml:space="preserve">ganzes </w:t>
      </w:r>
      <w:r>
        <w:rPr>
          <w:rFonts w:ascii="Arial" w:hAnsi="Arial" w:cs="Arial"/>
          <w:b/>
          <w:color w:val="000000" w:themeColor="text1"/>
          <w:sz w:val="22"/>
          <w:szCs w:val="22"/>
        </w:rPr>
        <w:t xml:space="preserve">Paket pfiffiger </w:t>
      </w:r>
      <w:r w:rsidR="008D37A9">
        <w:rPr>
          <w:rFonts w:ascii="Arial" w:hAnsi="Arial" w:cs="Arial"/>
          <w:b/>
          <w:color w:val="000000" w:themeColor="text1"/>
          <w:sz w:val="22"/>
          <w:szCs w:val="22"/>
        </w:rPr>
        <w:t>Produkte</w:t>
      </w:r>
      <w:r>
        <w:rPr>
          <w:rFonts w:ascii="Arial" w:hAnsi="Arial" w:cs="Arial"/>
          <w:b/>
          <w:color w:val="000000" w:themeColor="text1"/>
          <w:sz w:val="22"/>
          <w:szCs w:val="22"/>
        </w:rPr>
        <w:t xml:space="preserve">ntwicklungen für </w:t>
      </w:r>
      <w:r w:rsidR="008D37A9">
        <w:rPr>
          <w:rFonts w:ascii="Arial" w:hAnsi="Arial" w:cs="Arial"/>
          <w:b/>
          <w:color w:val="000000" w:themeColor="text1"/>
          <w:sz w:val="22"/>
          <w:szCs w:val="22"/>
        </w:rPr>
        <w:t xml:space="preserve">Kunden moderner Küchen vor. </w:t>
      </w:r>
      <w:r w:rsidR="000D3948">
        <w:rPr>
          <w:rFonts w:ascii="Arial" w:hAnsi="Arial" w:cs="Arial"/>
          <w:b/>
          <w:color w:val="000000" w:themeColor="text1"/>
          <w:sz w:val="22"/>
          <w:szCs w:val="22"/>
        </w:rPr>
        <w:t>Die hochwertige</w:t>
      </w:r>
      <w:r w:rsidR="00F44226">
        <w:rPr>
          <w:rFonts w:ascii="Arial" w:hAnsi="Arial" w:cs="Arial"/>
          <w:b/>
          <w:color w:val="000000" w:themeColor="text1"/>
          <w:sz w:val="22"/>
          <w:szCs w:val="22"/>
        </w:rPr>
        <w:t xml:space="preserve"> </w:t>
      </w:r>
      <w:r w:rsidR="004632B4">
        <w:rPr>
          <w:rFonts w:ascii="Arial" w:hAnsi="Arial" w:cs="Arial"/>
          <w:b/>
          <w:color w:val="000000" w:themeColor="text1"/>
          <w:sz w:val="22"/>
          <w:szCs w:val="22"/>
        </w:rPr>
        <w:t xml:space="preserve">Auszugsblende Facia ID </w:t>
      </w:r>
      <w:r w:rsidR="000D3948">
        <w:rPr>
          <w:rFonts w:ascii="Arial" w:hAnsi="Arial" w:cs="Arial"/>
          <w:b/>
          <w:color w:val="000000" w:themeColor="text1"/>
          <w:sz w:val="22"/>
          <w:szCs w:val="22"/>
        </w:rPr>
        <w:t xml:space="preserve">greift beispielsweise </w:t>
      </w:r>
      <w:r w:rsidR="00E41924">
        <w:rPr>
          <w:rFonts w:ascii="Arial" w:hAnsi="Arial" w:cs="Arial"/>
          <w:b/>
          <w:color w:val="000000" w:themeColor="text1"/>
          <w:sz w:val="22"/>
          <w:szCs w:val="22"/>
        </w:rPr>
        <w:t>die globalen Trends Offenheit und</w:t>
      </w:r>
      <w:r w:rsidR="001B09AE">
        <w:rPr>
          <w:rFonts w:ascii="Arial" w:hAnsi="Arial" w:cs="Arial"/>
          <w:b/>
          <w:color w:val="000000" w:themeColor="text1"/>
          <w:sz w:val="22"/>
          <w:szCs w:val="22"/>
        </w:rPr>
        <w:t xml:space="preserve"> Individualisierung </w:t>
      </w:r>
      <w:r w:rsidR="000D3948">
        <w:rPr>
          <w:rFonts w:ascii="Arial" w:hAnsi="Arial" w:cs="Arial"/>
          <w:b/>
          <w:color w:val="000000" w:themeColor="text1"/>
          <w:sz w:val="22"/>
          <w:szCs w:val="22"/>
        </w:rPr>
        <w:t>auf</w:t>
      </w:r>
      <w:r w:rsidR="001B09AE">
        <w:rPr>
          <w:rFonts w:ascii="Arial" w:hAnsi="Arial" w:cs="Arial"/>
          <w:b/>
          <w:color w:val="000000" w:themeColor="text1"/>
          <w:sz w:val="22"/>
          <w:szCs w:val="22"/>
        </w:rPr>
        <w:t>.</w:t>
      </w:r>
      <w:r w:rsidR="008D37A9">
        <w:rPr>
          <w:rFonts w:ascii="Arial" w:hAnsi="Arial" w:cs="Arial"/>
          <w:b/>
          <w:color w:val="000000" w:themeColor="text1"/>
          <w:sz w:val="22"/>
          <w:szCs w:val="22"/>
        </w:rPr>
        <w:t xml:space="preserve"> </w:t>
      </w:r>
      <w:r w:rsidR="000D3948">
        <w:rPr>
          <w:rFonts w:ascii="Arial" w:hAnsi="Arial" w:cs="Arial"/>
          <w:b/>
          <w:color w:val="000000" w:themeColor="text1"/>
          <w:sz w:val="22"/>
          <w:szCs w:val="22"/>
        </w:rPr>
        <w:t xml:space="preserve">Der neue Gewürzdosen-Einsatz </w:t>
      </w:r>
      <w:r w:rsidR="006B578C">
        <w:rPr>
          <w:rFonts w:ascii="Arial" w:hAnsi="Arial" w:cs="Arial"/>
          <w:b/>
          <w:color w:val="000000" w:themeColor="text1"/>
          <w:sz w:val="22"/>
          <w:szCs w:val="22"/>
        </w:rPr>
        <w:t xml:space="preserve">für Cuisio </w:t>
      </w:r>
      <w:r w:rsidR="000D3948">
        <w:rPr>
          <w:rFonts w:ascii="Arial" w:hAnsi="Arial" w:cs="Arial"/>
          <w:b/>
          <w:color w:val="000000" w:themeColor="text1"/>
          <w:sz w:val="22"/>
          <w:szCs w:val="22"/>
        </w:rPr>
        <w:t>sowie de</w:t>
      </w:r>
      <w:r w:rsidR="006B578C">
        <w:rPr>
          <w:rFonts w:ascii="Arial" w:hAnsi="Arial" w:cs="Arial"/>
          <w:b/>
          <w:color w:val="000000" w:themeColor="text1"/>
          <w:sz w:val="22"/>
          <w:szCs w:val="22"/>
        </w:rPr>
        <w:t>r</w:t>
      </w:r>
      <w:r w:rsidR="000D3948">
        <w:rPr>
          <w:rFonts w:ascii="Arial" w:hAnsi="Arial" w:cs="Arial"/>
          <w:b/>
          <w:color w:val="000000" w:themeColor="text1"/>
          <w:sz w:val="22"/>
          <w:szCs w:val="22"/>
        </w:rPr>
        <w:t xml:space="preserve"> Ordnungs</w:t>
      </w:r>
      <w:r w:rsidR="006B578C">
        <w:rPr>
          <w:rFonts w:ascii="Arial" w:hAnsi="Arial" w:cs="Arial"/>
          <w:b/>
          <w:color w:val="000000" w:themeColor="text1"/>
          <w:sz w:val="22"/>
          <w:szCs w:val="22"/>
        </w:rPr>
        <w:t xml:space="preserve">rahmen </w:t>
      </w:r>
      <w:r w:rsidR="000D3948">
        <w:rPr>
          <w:rFonts w:ascii="Arial" w:hAnsi="Arial" w:cs="Arial"/>
          <w:b/>
          <w:color w:val="000000" w:themeColor="text1"/>
          <w:sz w:val="22"/>
          <w:szCs w:val="22"/>
        </w:rPr>
        <w:t xml:space="preserve">für </w:t>
      </w:r>
      <w:r w:rsidR="006B578C">
        <w:rPr>
          <w:rFonts w:ascii="Arial" w:hAnsi="Arial" w:cs="Arial"/>
          <w:b/>
          <w:color w:val="000000" w:themeColor="text1"/>
          <w:sz w:val="22"/>
          <w:szCs w:val="22"/>
        </w:rPr>
        <w:t xml:space="preserve">Connect </w:t>
      </w:r>
      <w:r w:rsidR="000D3948">
        <w:rPr>
          <w:rFonts w:ascii="Arial" w:hAnsi="Arial" w:cs="Arial"/>
          <w:b/>
          <w:color w:val="000000" w:themeColor="text1"/>
          <w:sz w:val="22"/>
          <w:szCs w:val="22"/>
        </w:rPr>
        <w:t xml:space="preserve">zielen </w:t>
      </w:r>
      <w:r w:rsidR="006B578C">
        <w:rPr>
          <w:rFonts w:ascii="Arial" w:hAnsi="Arial" w:cs="Arial"/>
          <w:b/>
          <w:color w:val="000000" w:themeColor="text1"/>
          <w:sz w:val="22"/>
          <w:szCs w:val="22"/>
        </w:rPr>
        <w:t xml:space="preserve">vor allem </w:t>
      </w:r>
      <w:r w:rsidR="000D3948">
        <w:rPr>
          <w:rFonts w:ascii="Arial" w:hAnsi="Arial" w:cs="Arial"/>
          <w:b/>
          <w:color w:val="000000" w:themeColor="text1"/>
          <w:sz w:val="22"/>
          <w:szCs w:val="22"/>
        </w:rPr>
        <w:t xml:space="preserve">auf die </w:t>
      </w:r>
      <w:r w:rsidR="008D37A9">
        <w:rPr>
          <w:rFonts w:ascii="Arial" w:hAnsi="Arial" w:cs="Arial"/>
          <w:b/>
          <w:color w:val="000000" w:themeColor="text1"/>
          <w:sz w:val="22"/>
          <w:szCs w:val="22"/>
        </w:rPr>
        <w:t>perfekte Org</w:t>
      </w:r>
      <w:r w:rsidR="000D3948">
        <w:rPr>
          <w:rFonts w:ascii="Arial" w:hAnsi="Arial" w:cs="Arial"/>
          <w:b/>
          <w:color w:val="000000" w:themeColor="text1"/>
          <w:sz w:val="22"/>
          <w:szCs w:val="22"/>
        </w:rPr>
        <w:t>anisation in Schubkästen</w:t>
      </w:r>
      <w:r w:rsidR="008D37A9">
        <w:rPr>
          <w:rFonts w:ascii="Arial" w:hAnsi="Arial" w:cs="Arial"/>
          <w:b/>
          <w:color w:val="000000" w:themeColor="text1"/>
          <w:sz w:val="22"/>
          <w:szCs w:val="22"/>
        </w:rPr>
        <w:t>.</w:t>
      </w:r>
    </w:p>
    <w:p w:rsidR="00313AC9" w:rsidRPr="00811DDD" w:rsidRDefault="00313AC9" w:rsidP="006A716B">
      <w:pPr>
        <w:spacing w:line="360" w:lineRule="auto"/>
        <w:rPr>
          <w:rFonts w:ascii="Arial" w:hAnsi="Arial" w:cs="Arial"/>
          <w:b/>
          <w:color w:val="000000" w:themeColor="text1"/>
          <w:sz w:val="16"/>
          <w:szCs w:val="16"/>
        </w:rPr>
      </w:pPr>
    </w:p>
    <w:p w:rsidR="000B565F" w:rsidRDefault="000B565F" w:rsidP="000B565F">
      <w:pPr>
        <w:spacing w:line="360" w:lineRule="auto"/>
        <w:rPr>
          <w:rFonts w:ascii="Arial" w:hAnsi="Arial" w:cs="Arial"/>
          <w:sz w:val="22"/>
          <w:szCs w:val="22"/>
        </w:rPr>
      </w:pPr>
      <w:r>
        <w:rPr>
          <w:rFonts w:ascii="Arial" w:hAnsi="Arial" w:cs="Arial"/>
          <w:sz w:val="22"/>
          <w:szCs w:val="22"/>
        </w:rPr>
        <w:t>Das Kundenversprechen des begehrten Ord</w:t>
      </w:r>
      <w:r w:rsidR="000D3948">
        <w:rPr>
          <w:rFonts w:ascii="Arial" w:hAnsi="Arial" w:cs="Arial"/>
          <w:sz w:val="22"/>
          <w:szCs w:val="22"/>
        </w:rPr>
        <w:t>nungssystems Connect lautet: S</w:t>
      </w:r>
      <w:r>
        <w:rPr>
          <w:rFonts w:ascii="Arial" w:hAnsi="Arial" w:cs="Arial"/>
          <w:sz w:val="22"/>
          <w:szCs w:val="22"/>
        </w:rPr>
        <w:t xml:space="preserve">chnell und einfach Ordnung im Schubkasten schaffen </w:t>
      </w:r>
      <w:r w:rsidR="000D3948">
        <w:rPr>
          <w:rFonts w:ascii="Arial" w:hAnsi="Arial" w:cs="Arial"/>
          <w:sz w:val="22"/>
          <w:szCs w:val="22"/>
        </w:rPr>
        <w:t xml:space="preserve">bei </w:t>
      </w:r>
      <w:r>
        <w:rPr>
          <w:rFonts w:ascii="Arial" w:hAnsi="Arial" w:cs="Arial"/>
          <w:sz w:val="22"/>
          <w:szCs w:val="22"/>
        </w:rPr>
        <w:t>maximale</w:t>
      </w:r>
      <w:r w:rsidR="000D3948">
        <w:rPr>
          <w:rFonts w:ascii="Arial" w:hAnsi="Arial" w:cs="Arial"/>
          <w:sz w:val="22"/>
          <w:szCs w:val="22"/>
        </w:rPr>
        <w:t>r</w:t>
      </w:r>
      <w:r>
        <w:rPr>
          <w:rFonts w:ascii="Arial" w:hAnsi="Arial" w:cs="Arial"/>
          <w:sz w:val="22"/>
          <w:szCs w:val="22"/>
        </w:rPr>
        <w:t xml:space="preserve"> Freiheit </w:t>
      </w:r>
      <w:r w:rsidR="000D3948">
        <w:rPr>
          <w:rFonts w:ascii="Arial" w:hAnsi="Arial" w:cs="Arial"/>
          <w:sz w:val="22"/>
          <w:szCs w:val="22"/>
        </w:rPr>
        <w:t xml:space="preserve">in </w:t>
      </w:r>
      <w:r>
        <w:rPr>
          <w:rFonts w:ascii="Arial" w:hAnsi="Arial" w:cs="Arial"/>
          <w:sz w:val="22"/>
          <w:szCs w:val="22"/>
        </w:rPr>
        <w:t xml:space="preserve">der Raumaufteilung. Dazu werden verschiedene Einzelelemente mit clipbaren Connectoren </w:t>
      </w:r>
      <w:r w:rsidR="00F44411">
        <w:rPr>
          <w:rFonts w:ascii="Arial" w:hAnsi="Arial" w:cs="Arial"/>
          <w:sz w:val="22"/>
          <w:szCs w:val="22"/>
        </w:rPr>
        <w:t xml:space="preserve">variabel </w:t>
      </w:r>
      <w:r>
        <w:rPr>
          <w:rFonts w:ascii="Arial" w:hAnsi="Arial" w:cs="Arial"/>
          <w:sz w:val="22"/>
          <w:szCs w:val="22"/>
        </w:rPr>
        <w:t xml:space="preserve">miteinander verbunden und erfüllen jeden Organisationswunsch in der Schublade. Connect </w:t>
      </w:r>
      <w:r w:rsidR="000D3948">
        <w:rPr>
          <w:rFonts w:ascii="Arial" w:hAnsi="Arial" w:cs="Arial"/>
          <w:sz w:val="22"/>
          <w:szCs w:val="22"/>
        </w:rPr>
        <w:t xml:space="preserve">ist zudem </w:t>
      </w:r>
      <w:r>
        <w:rPr>
          <w:rFonts w:ascii="Arial" w:hAnsi="Arial" w:cs="Arial"/>
          <w:sz w:val="22"/>
          <w:szCs w:val="22"/>
        </w:rPr>
        <w:t xml:space="preserve">unabhängig vom </w:t>
      </w:r>
      <w:r w:rsidR="00F44411">
        <w:rPr>
          <w:rFonts w:ascii="Arial" w:hAnsi="Arial" w:cs="Arial"/>
          <w:sz w:val="22"/>
          <w:szCs w:val="22"/>
        </w:rPr>
        <w:t xml:space="preserve">eingesetzten </w:t>
      </w:r>
      <w:r>
        <w:rPr>
          <w:rFonts w:ascii="Arial" w:hAnsi="Arial" w:cs="Arial"/>
          <w:sz w:val="22"/>
          <w:szCs w:val="22"/>
        </w:rPr>
        <w:t>Zargensystem.</w:t>
      </w:r>
    </w:p>
    <w:p w:rsidR="000B565F" w:rsidRDefault="000B565F" w:rsidP="000B565F">
      <w:pPr>
        <w:spacing w:line="360" w:lineRule="auto"/>
        <w:rPr>
          <w:rFonts w:ascii="Arial" w:hAnsi="Arial" w:cs="Arial"/>
          <w:b/>
          <w:color w:val="000000" w:themeColor="text1"/>
          <w:sz w:val="16"/>
          <w:szCs w:val="16"/>
        </w:rPr>
      </w:pPr>
    </w:p>
    <w:p w:rsidR="000D3948" w:rsidRPr="000D3948" w:rsidRDefault="000D3948" w:rsidP="000B565F">
      <w:pPr>
        <w:spacing w:line="360" w:lineRule="auto"/>
        <w:rPr>
          <w:rFonts w:ascii="Arial" w:hAnsi="Arial" w:cs="Arial"/>
          <w:b/>
          <w:color w:val="000000" w:themeColor="text1"/>
          <w:sz w:val="22"/>
          <w:szCs w:val="22"/>
        </w:rPr>
      </w:pPr>
      <w:r>
        <w:rPr>
          <w:rFonts w:ascii="Arial" w:hAnsi="Arial" w:cs="Arial"/>
          <w:b/>
          <w:color w:val="000000" w:themeColor="text1"/>
          <w:sz w:val="22"/>
          <w:szCs w:val="22"/>
        </w:rPr>
        <w:t>Alle an ihrem Platz: ob Gewürze oder Besteckteile</w:t>
      </w:r>
    </w:p>
    <w:p w:rsidR="000D3948" w:rsidRDefault="000D3948" w:rsidP="000B565F">
      <w:pPr>
        <w:spacing w:line="360" w:lineRule="auto"/>
        <w:rPr>
          <w:rFonts w:ascii="Arial" w:hAnsi="Arial" w:cs="Arial"/>
          <w:b/>
          <w:color w:val="000000" w:themeColor="text1"/>
          <w:sz w:val="16"/>
          <w:szCs w:val="16"/>
        </w:rPr>
      </w:pPr>
    </w:p>
    <w:p w:rsidR="000B565F" w:rsidRDefault="000B565F" w:rsidP="000B565F">
      <w:pPr>
        <w:spacing w:line="360" w:lineRule="auto"/>
        <w:rPr>
          <w:rFonts w:ascii="Arial" w:hAnsi="Arial" w:cs="Arial"/>
          <w:sz w:val="22"/>
          <w:szCs w:val="22"/>
        </w:rPr>
      </w:pPr>
      <w:r>
        <w:rPr>
          <w:rFonts w:ascii="Arial" w:hAnsi="Arial" w:cs="Arial"/>
          <w:sz w:val="22"/>
          <w:szCs w:val="22"/>
        </w:rPr>
        <w:t>Ninka präsentiert nun für Connect ein neues Element mit fünf Fächern für die übliche Besteckaufteilung mit Löffel, Messer, Gabel, Kaffeelöffel und Kuchengabel. Geliefert wird diese</w:t>
      </w:r>
      <w:r w:rsidR="006B578C">
        <w:rPr>
          <w:rFonts w:ascii="Arial" w:hAnsi="Arial" w:cs="Arial"/>
          <w:sz w:val="22"/>
          <w:szCs w:val="22"/>
        </w:rPr>
        <w:t>r</w:t>
      </w:r>
      <w:r w:rsidR="00470656">
        <w:rPr>
          <w:rFonts w:ascii="Arial" w:hAnsi="Arial" w:cs="Arial"/>
          <w:sz w:val="22"/>
          <w:szCs w:val="22"/>
        </w:rPr>
        <w:t xml:space="preserve"> </w:t>
      </w:r>
      <w:r w:rsidR="006B578C">
        <w:rPr>
          <w:rFonts w:ascii="Arial" w:hAnsi="Arial" w:cs="Arial"/>
          <w:sz w:val="22"/>
          <w:szCs w:val="22"/>
        </w:rPr>
        <w:t xml:space="preserve">Rahmen </w:t>
      </w:r>
      <w:r>
        <w:rPr>
          <w:rFonts w:ascii="Arial" w:hAnsi="Arial" w:cs="Arial"/>
          <w:sz w:val="22"/>
          <w:szCs w:val="22"/>
        </w:rPr>
        <w:t xml:space="preserve">als Fertigerzeugnis oder als Halbfabrikat, </w:t>
      </w:r>
      <w:r w:rsidR="00470656">
        <w:rPr>
          <w:rFonts w:ascii="Arial" w:hAnsi="Arial" w:cs="Arial"/>
          <w:sz w:val="22"/>
          <w:szCs w:val="22"/>
        </w:rPr>
        <w:t xml:space="preserve">das </w:t>
      </w:r>
      <w:r>
        <w:rPr>
          <w:rFonts w:ascii="Arial" w:hAnsi="Arial" w:cs="Arial"/>
          <w:sz w:val="22"/>
          <w:szCs w:val="22"/>
        </w:rPr>
        <w:t xml:space="preserve">durch Küchenmöbelhersteller auf die jeweilige Schubkastentiefe </w:t>
      </w:r>
      <w:r w:rsidR="00470656">
        <w:rPr>
          <w:rFonts w:ascii="Arial" w:hAnsi="Arial" w:cs="Arial"/>
          <w:sz w:val="22"/>
          <w:szCs w:val="22"/>
        </w:rPr>
        <w:t xml:space="preserve">angepasst </w:t>
      </w:r>
      <w:r>
        <w:rPr>
          <w:rFonts w:ascii="Arial" w:hAnsi="Arial" w:cs="Arial"/>
          <w:sz w:val="22"/>
          <w:szCs w:val="22"/>
        </w:rPr>
        <w:t>wird.</w:t>
      </w:r>
      <w:r w:rsidR="00470656">
        <w:rPr>
          <w:rFonts w:ascii="Arial" w:hAnsi="Arial" w:cs="Arial"/>
          <w:sz w:val="22"/>
          <w:szCs w:val="22"/>
        </w:rPr>
        <w:t xml:space="preserve"> </w:t>
      </w:r>
      <w:r>
        <w:rPr>
          <w:rFonts w:ascii="Arial" w:hAnsi="Arial" w:cs="Arial"/>
          <w:sz w:val="22"/>
          <w:szCs w:val="22"/>
        </w:rPr>
        <w:t xml:space="preserve">Wie üblich, können weitere Elemente </w:t>
      </w:r>
      <w:r w:rsidR="00F44411">
        <w:rPr>
          <w:rFonts w:ascii="Arial" w:hAnsi="Arial" w:cs="Arial"/>
          <w:sz w:val="22"/>
          <w:szCs w:val="22"/>
        </w:rPr>
        <w:t xml:space="preserve">seitlich </w:t>
      </w:r>
      <w:r w:rsidR="00470656">
        <w:rPr>
          <w:rFonts w:ascii="Arial" w:hAnsi="Arial" w:cs="Arial"/>
          <w:sz w:val="22"/>
          <w:szCs w:val="22"/>
        </w:rPr>
        <w:t>befestigt werden.</w:t>
      </w:r>
    </w:p>
    <w:p w:rsidR="000B565F" w:rsidRPr="00470656" w:rsidRDefault="000B565F" w:rsidP="008D37A9">
      <w:pPr>
        <w:spacing w:line="360" w:lineRule="auto"/>
        <w:rPr>
          <w:rFonts w:ascii="Arial" w:hAnsi="Arial" w:cs="Arial"/>
          <w:sz w:val="16"/>
          <w:szCs w:val="16"/>
        </w:rPr>
      </w:pPr>
    </w:p>
    <w:p w:rsidR="00470656" w:rsidRDefault="00470656" w:rsidP="00470656">
      <w:pPr>
        <w:widowControl w:val="0"/>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Der Schubkasteneinsatz Cuisio zeichnet sich durch Wertigkeit, Reinigungsfreundlichkeit sowie zeitloses Design aus und lässt sich an unterschiedliche Schubkastenbreiten anpassen. Die Raumteilung innerhalb der einzelnen Schalen durch Trennstege ermöglicht eine optimale, individuelle Platzausnutzung. </w:t>
      </w:r>
    </w:p>
    <w:p w:rsidR="00470656" w:rsidRDefault="00470656" w:rsidP="00470656">
      <w:pPr>
        <w:spacing w:line="360" w:lineRule="auto"/>
        <w:rPr>
          <w:rFonts w:ascii="Arial" w:hAnsi="Arial" w:cs="Arial"/>
          <w:b/>
          <w:color w:val="000000" w:themeColor="text1"/>
          <w:sz w:val="16"/>
          <w:szCs w:val="16"/>
        </w:rPr>
      </w:pPr>
    </w:p>
    <w:p w:rsidR="000B565F" w:rsidRDefault="00470656" w:rsidP="00470656">
      <w:pPr>
        <w:spacing w:line="360" w:lineRule="auto"/>
        <w:rPr>
          <w:rFonts w:ascii="Arial" w:hAnsi="Arial" w:cs="Arial"/>
          <w:sz w:val="22"/>
          <w:szCs w:val="22"/>
        </w:rPr>
      </w:pPr>
      <w:r>
        <w:rPr>
          <w:rFonts w:ascii="Arial" w:hAnsi="Arial" w:cs="Arial"/>
          <w:color w:val="000000" w:themeColor="text1"/>
          <w:sz w:val="22"/>
          <w:szCs w:val="22"/>
        </w:rPr>
        <w:t xml:space="preserve">Da die Küche immer mehr zum Mittelpunkt der Wohnung wird und </w:t>
      </w:r>
      <w:r w:rsidR="005D447B">
        <w:rPr>
          <w:rFonts w:ascii="Arial" w:hAnsi="Arial" w:cs="Arial"/>
          <w:color w:val="000000" w:themeColor="text1"/>
          <w:sz w:val="22"/>
          <w:szCs w:val="22"/>
        </w:rPr>
        <w:t xml:space="preserve">gemeinsames, </w:t>
      </w:r>
      <w:r>
        <w:rPr>
          <w:rFonts w:ascii="Arial" w:hAnsi="Arial" w:cs="Arial"/>
          <w:color w:val="000000" w:themeColor="text1"/>
          <w:sz w:val="22"/>
          <w:szCs w:val="22"/>
        </w:rPr>
        <w:t xml:space="preserve">anspruchsvolles Kochen längst </w:t>
      </w:r>
      <w:r w:rsidR="005D447B">
        <w:rPr>
          <w:rFonts w:ascii="Arial" w:hAnsi="Arial" w:cs="Arial"/>
          <w:color w:val="000000" w:themeColor="text1"/>
          <w:sz w:val="22"/>
          <w:szCs w:val="22"/>
        </w:rPr>
        <w:t xml:space="preserve">ein Grundbedürfnis ist, hat </w:t>
      </w:r>
      <w:r>
        <w:rPr>
          <w:rFonts w:ascii="Arial" w:hAnsi="Arial" w:cs="Arial"/>
          <w:color w:val="000000" w:themeColor="text1"/>
          <w:sz w:val="22"/>
          <w:szCs w:val="22"/>
        </w:rPr>
        <w:t xml:space="preserve">Ninka </w:t>
      </w:r>
      <w:r w:rsidR="005D447B">
        <w:rPr>
          <w:rFonts w:ascii="Arial" w:hAnsi="Arial" w:cs="Arial"/>
          <w:color w:val="000000" w:themeColor="text1"/>
          <w:sz w:val="22"/>
          <w:szCs w:val="22"/>
        </w:rPr>
        <w:t xml:space="preserve">einen </w:t>
      </w:r>
      <w:r>
        <w:rPr>
          <w:rFonts w:ascii="Arial" w:hAnsi="Arial" w:cs="Arial"/>
          <w:color w:val="000000" w:themeColor="text1"/>
          <w:sz w:val="22"/>
          <w:szCs w:val="22"/>
        </w:rPr>
        <w:t xml:space="preserve">Gewürzdosen-Einsatz </w:t>
      </w:r>
      <w:r w:rsidR="005D447B">
        <w:rPr>
          <w:rFonts w:ascii="Arial" w:hAnsi="Arial" w:cs="Arial"/>
          <w:color w:val="000000" w:themeColor="text1"/>
          <w:sz w:val="22"/>
          <w:szCs w:val="22"/>
        </w:rPr>
        <w:t>für Cuisio entwickelt. Diese</w:t>
      </w:r>
      <w:r>
        <w:rPr>
          <w:rFonts w:ascii="Arial" w:hAnsi="Arial" w:cs="Arial"/>
          <w:color w:val="000000" w:themeColor="text1"/>
          <w:sz w:val="22"/>
          <w:szCs w:val="22"/>
        </w:rPr>
        <w:t xml:space="preserve">r </w:t>
      </w:r>
      <w:r w:rsidR="005D447B">
        <w:rPr>
          <w:rFonts w:ascii="Arial" w:hAnsi="Arial" w:cs="Arial"/>
          <w:color w:val="000000" w:themeColor="text1"/>
          <w:sz w:val="22"/>
          <w:szCs w:val="22"/>
        </w:rPr>
        <w:t xml:space="preserve">verbindet die </w:t>
      </w:r>
      <w:r>
        <w:rPr>
          <w:rFonts w:ascii="Arial" w:hAnsi="Arial" w:cs="Arial"/>
          <w:color w:val="000000" w:themeColor="text1"/>
          <w:sz w:val="22"/>
          <w:szCs w:val="22"/>
        </w:rPr>
        <w:t>geordnete Aufbewahrung von Gewürzbeh</w:t>
      </w:r>
      <w:r w:rsidR="005D447B">
        <w:rPr>
          <w:rFonts w:ascii="Arial" w:hAnsi="Arial" w:cs="Arial"/>
          <w:color w:val="000000" w:themeColor="text1"/>
          <w:sz w:val="22"/>
          <w:szCs w:val="22"/>
        </w:rPr>
        <w:t>ältern verschiedener Art und Grö</w:t>
      </w:r>
      <w:r>
        <w:rPr>
          <w:rFonts w:ascii="Arial" w:hAnsi="Arial" w:cs="Arial"/>
          <w:color w:val="000000" w:themeColor="text1"/>
          <w:sz w:val="22"/>
          <w:szCs w:val="22"/>
        </w:rPr>
        <w:t xml:space="preserve">ße </w:t>
      </w:r>
      <w:r w:rsidR="005D447B">
        <w:rPr>
          <w:rFonts w:ascii="Arial" w:hAnsi="Arial" w:cs="Arial"/>
          <w:color w:val="000000" w:themeColor="text1"/>
          <w:sz w:val="22"/>
          <w:szCs w:val="22"/>
        </w:rPr>
        <w:t xml:space="preserve">mit einem einfachen, schnellen Finden der gesuchten </w:t>
      </w:r>
      <w:r w:rsidR="006B578C">
        <w:rPr>
          <w:rFonts w:ascii="Arial" w:hAnsi="Arial" w:cs="Arial"/>
          <w:color w:val="000000" w:themeColor="text1"/>
          <w:sz w:val="22"/>
          <w:szCs w:val="22"/>
        </w:rPr>
        <w:t>Gewürze</w:t>
      </w:r>
      <w:r>
        <w:rPr>
          <w:rFonts w:ascii="Arial" w:hAnsi="Arial" w:cs="Arial"/>
          <w:color w:val="000000" w:themeColor="text1"/>
          <w:sz w:val="22"/>
          <w:szCs w:val="22"/>
        </w:rPr>
        <w:t xml:space="preserve">. </w:t>
      </w:r>
      <w:r w:rsidR="00F44411">
        <w:rPr>
          <w:rFonts w:ascii="Arial" w:hAnsi="Arial" w:cs="Arial"/>
          <w:color w:val="000000" w:themeColor="text1"/>
          <w:sz w:val="22"/>
          <w:szCs w:val="22"/>
        </w:rPr>
        <w:t xml:space="preserve">Dieser </w:t>
      </w:r>
      <w:r w:rsidR="005D447B">
        <w:rPr>
          <w:rFonts w:ascii="Arial" w:hAnsi="Arial" w:cs="Arial"/>
          <w:color w:val="000000" w:themeColor="text1"/>
          <w:sz w:val="22"/>
          <w:szCs w:val="22"/>
        </w:rPr>
        <w:t xml:space="preserve">Einsatz </w:t>
      </w:r>
      <w:r w:rsidR="00F44411">
        <w:rPr>
          <w:rFonts w:ascii="Arial" w:hAnsi="Arial" w:cs="Arial"/>
          <w:color w:val="000000" w:themeColor="text1"/>
          <w:sz w:val="22"/>
          <w:szCs w:val="22"/>
        </w:rPr>
        <w:t xml:space="preserve">wird </w:t>
      </w:r>
      <w:r w:rsidR="005D447B">
        <w:rPr>
          <w:rFonts w:ascii="Arial" w:hAnsi="Arial" w:cs="Arial"/>
          <w:color w:val="000000" w:themeColor="text1"/>
          <w:sz w:val="22"/>
          <w:szCs w:val="22"/>
        </w:rPr>
        <w:t xml:space="preserve">ganz einfach </w:t>
      </w:r>
      <w:r>
        <w:rPr>
          <w:rFonts w:ascii="Arial" w:hAnsi="Arial" w:cs="Arial"/>
          <w:color w:val="000000" w:themeColor="text1"/>
          <w:sz w:val="22"/>
          <w:szCs w:val="22"/>
        </w:rPr>
        <w:t>an die Cuisio-Schalen angedockt</w:t>
      </w:r>
      <w:r w:rsidR="005D447B">
        <w:rPr>
          <w:rFonts w:ascii="Arial" w:hAnsi="Arial" w:cs="Arial"/>
          <w:color w:val="000000" w:themeColor="text1"/>
          <w:sz w:val="22"/>
          <w:szCs w:val="22"/>
        </w:rPr>
        <w:t>.</w:t>
      </w:r>
    </w:p>
    <w:p w:rsidR="000B565F" w:rsidRPr="00B312E1" w:rsidRDefault="000B565F" w:rsidP="008D37A9">
      <w:pPr>
        <w:spacing w:line="360" w:lineRule="auto"/>
        <w:rPr>
          <w:rFonts w:ascii="Arial" w:hAnsi="Arial" w:cs="Arial"/>
          <w:sz w:val="16"/>
          <w:szCs w:val="16"/>
        </w:rPr>
      </w:pPr>
    </w:p>
    <w:p w:rsidR="000B565F" w:rsidRDefault="00B312E1" w:rsidP="008D37A9">
      <w:pPr>
        <w:spacing w:line="360" w:lineRule="auto"/>
        <w:rPr>
          <w:rFonts w:ascii="Arial" w:hAnsi="Arial" w:cs="Arial"/>
          <w:sz w:val="22"/>
          <w:szCs w:val="22"/>
        </w:rPr>
      </w:pPr>
      <w:r>
        <w:rPr>
          <w:rFonts w:ascii="Arial" w:hAnsi="Arial" w:cs="Arial"/>
          <w:b/>
          <w:color w:val="000000" w:themeColor="text1"/>
        </w:rPr>
        <w:t>Mehr als nur ein „Wow“-Effekt an offenen Küchenfronten</w:t>
      </w:r>
    </w:p>
    <w:p w:rsidR="005D447B" w:rsidRPr="00B312E1" w:rsidRDefault="005D447B" w:rsidP="008D37A9">
      <w:pPr>
        <w:spacing w:line="360" w:lineRule="auto"/>
        <w:rPr>
          <w:rFonts w:ascii="Arial" w:hAnsi="Arial" w:cs="Arial"/>
          <w:sz w:val="16"/>
          <w:szCs w:val="16"/>
        </w:rPr>
      </w:pPr>
    </w:p>
    <w:p w:rsidR="005D447B" w:rsidRDefault="005D447B" w:rsidP="005D447B">
      <w:pPr>
        <w:spacing w:line="360" w:lineRule="auto"/>
        <w:rPr>
          <w:rFonts w:ascii="Arial" w:hAnsi="Arial" w:cs="Arial"/>
          <w:sz w:val="22"/>
          <w:szCs w:val="22"/>
        </w:rPr>
      </w:pPr>
      <w:r>
        <w:rPr>
          <w:rFonts w:ascii="Arial" w:hAnsi="Arial" w:cs="Arial"/>
          <w:sz w:val="22"/>
          <w:szCs w:val="22"/>
        </w:rPr>
        <w:t xml:space="preserve">Eine besonders augenfällige Innovation ist dem Kunststoffspezialisten aus Deutschland mit der Innenauszugsblende Facia ID gelungen. Sie überzeugt Kopf und Herz </w:t>
      </w:r>
      <w:r w:rsidR="006B578C">
        <w:rPr>
          <w:rFonts w:ascii="Arial" w:hAnsi="Arial" w:cs="Arial"/>
          <w:sz w:val="22"/>
          <w:szCs w:val="22"/>
        </w:rPr>
        <w:t>durch die moderne</w:t>
      </w:r>
      <w:r>
        <w:rPr>
          <w:rFonts w:ascii="Arial" w:hAnsi="Arial" w:cs="Arial"/>
          <w:sz w:val="22"/>
          <w:szCs w:val="22"/>
        </w:rPr>
        <w:t xml:space="preserve"> Formensprache, d</w:t>
      </w:r>
      <w:r w:rsidR="006B578C">
        <w:rPr>
          <w:rFonts w:ascii="Arial" w:hAnsi="Arial" w:cs="Arial"/>
          <w:sz w:val="22"/>
          <w:szCs w:val="22"/>
        </w:rPr>
        <w:t>a</w:t>
      </w:r>
      <w:r>
        <w:rPr>
          <w:rFonts w:ascii="Arial" w:hAnsi="Arial" w:cs="Arial"/>
          <w:sz w:val="22"/>
          <w:szCs w:val="22"/>
        </w:rPr>
        <w:t xml:space="preserve">s </w:t>
      </w:r>
      <w:r w:rsidRPr="001B09AE">
        <w:rPr>
          <w:rFonts w:ascii="Arial" w:hAnsi="Arial" w:cs="Arial"/>
          <w:color w:val="000000" w:themeColor="text1"/>
          <w:sz w:val="22"/>
          <w:szCs w:val="22"/>
        </w:rPr>
        <w:t>filigran akzentuierte</w:t>
      </w:r>
      <w:r>
        <w:rPr>
          <w:rFonts w:ascii="Arial" w:hAnsi="Arial" w:cs="Arial"/>
          <w:color w:val="000000" w:themeColor="text1"/>
          <w:sz w:val="22"/>
          <w:szCs w:val="22"/>
        </w:rPr>
        <w:t>, puristische und bis ins Detail durchdachte Design sowie d</w:t>
      </w:r>
      <w:r w:rsidR="006B578C">
        <w:rPr>
          <w:rFonts w:ascii="Arial" w:hAnsi="Arial" w:cs="Arial"/>
          <w:color w:val="000000" w:themeColor="text1"/>
          <w:sz w:val="22"/>
          <w:szCs w:val="22"/>
        </w:rPr>
        <w:t>i</w:t>
      </w:r>
      <w:r>
        <w:rPr>
          <w:rFonts w:ascii="Arial" w:hAnsi="Arial" w:cs="Arial"/>
          <w:color w:val="000000" w:themeColor="text1"/>
          <w:sz w:val="22"/>
          <w:szCs w:val="22"/>
        </w:rPr>
        <w:t xml:space="preserve">e einzigartige Möglichkeit, </w:t>
      </w:r>
      <w:r>
        <w:rPr>
          <w:rFonts w:ascii="Arial" w:hAnsi="Arial" w:cs="Arial"/>
          <w:sz w:val="22"/>
          <w:szCs w:val="22"/>
        </w:rPr>
        <w:t>Offenheit, Authentizität und Transparenz in modernen Einbauküchen zu realisieren.</w:t>
      </w:r>
    </w:p>
    <w:p w:rsidR="000B565F" w:rsidRPr="00B312E1" w:rsidRDefault="000B565F" w:rsidP="008D37A9">
      <w:pPr>
        <w:spacing w:line="360" w:lineRule="auto"/>
        <w:rPr>
          <w:rFonts w:ascii="Arial" w:hAnsi="Arial" w:cs="Arial"/>
          <w:sz w:val="16"/>
          <w:szCs w:val="16"/>
        </w:rPr>
      </w:pPr>
    </w:p>
    <w:p w:rsidR="000B565F" w:rsidRDefault="005D447B" w:rsidP="000E08CD">
      <w:pPr>
        <w:spacing w:line="360" w:lineRule="auto"/>
        <w:rPr>
          <w:rFonts w:ascii="Arial" w:hAnsi="Arial" w:cs="Arial"/>
          <w:sz w:val="22"/>
          <w:szCs w:val="22"/>
        </w:rPr>
      </w:pPr>
      <w:r>
        <w:rPr>
          <w:rFonts w:ascii="Arial" w:hAnsi="Arial" w:cs="Arial"/>
          <w:sz w:val="22"/>
          <w:szCs w:val="22"/>
        </w:rPr>
        <w:t>Denn der anspruchsvolle</w:t>
      </w:r>
      <w:r w:rsidR="006B578C">
        <w:rPr>
          <w:rFonts w:ascii="Arial" w:hAnsi="Arial" w:cs="Arial"/>
          <w:sz w:val="22"/>
          <w:szCs w:val="22"/>
        </w:rPr>
        <w:t>,</w:t>
      </w:r>
      <w:r>
        <w:rPr>
          <w:rFonts w:ascii="Arial" w:hAnsi="Arial" w:cs="Arial"/>
          <w:sz w:val="22"/>
          <w:szCs w:val="22"/>
        </w:rPr>
        <w:t xml:space="preserve"> dekorative Wert sowie die überragende Produktqualität prädestiniert die Auszugsblende als unmittelbare</w:t>
      </w:r>
      <w:r w:rsidR="006B578C">
        <w:rPr>
          <w:rFonts w:ascii="Arial" w:hAnsi="Arial" w:cs="Arial"/>
          <w:sz w:val="22"/>
          <w:szCs w:val="22"/>
        </w:rPr>
        <w:t>s</w:t>
      </w:r>
      <w:r>
        <w:rPr>
          <w:rFonts w:ascii="Arial" w:hAnsi="Arial" w:cs="Arial"/>
          <w:sz w:val="22"/>
          <w:szCs w:val="22"/>
        </w:rPr>
        <w:t xml:space="preserve"> Gestaltungselement – jedoch nicht „versteckt“ hinter Küchen-Schranktüren, sondern direkt als Teil der sichtbaren Küchenfront.</w:t>
      </w:r>
      <w:r w:rsidR="000E08CD">
        <w:rPr>
          <w:rFonts w:ascii="Arial" w:hAnsi="Arial" w:cs="Arial"/>
          <w:sz w:val="22"/>
          <w:szCs w:val="22"/>
        </w:rPr>
        <w:t xml:space="preserve"> Ursächlich liegt das in der </w:t>
      </w:r>
      <w:r w:rsidR="000E08CD" w:rsidRPr="00025C2C">
        <w:rPr>
          <w:rFonts w:ascii="Arial" w:hAnsi="Arial" w:cs="Arial"/>
          <w:color w:val="000000" w:themeColor="text1"/>
          <w:sz w:val="22"/>
          <w:szCs w:val="22"/>
        </w:rPr>
        <w:t>nahezu unbegrenzte</w:t>
      </w:r>
      <w:r w:rsidR="000E08CD">
        <w:rPr>
          <w:rFonts w:ascii="Arial" w:hAnsi="Arial" w:cs="Arial"/>
          <w:color w:val="000000" w:themeColor="text1"/>
          <w:sz w:val="22"/>
          <w:szCs w:val="22"/>
        </w:rPr>
        <w:t>n</w:t>
      </w:r>
      <w:r w:rsidR="000E08CD" w:rsidRPr="00025C2C">
        <w:rPr>
          <w:rFonts w:ascii="Arial" w:hAnsi="Arial" w:cs="Arial"/>
          <w:color w:val="000000" w:themeColor="text1"/>
          <w:sz w:val="22"/>
          <w:szCs w:val="22"/>
        </w:rPr>
        <w:t xml:space="preserve"> Vielfalt möglicher Intarsien</w:t>
      </w:r>
      <w:r w:rsidR="000E08CD">
        <w:rPr>
          <w:rFonts w:ascii="Arial" w:hAnsi="Arial" w:cs="Arial"/>
          <w:color w:val="000000" w:themeColor="text1"/>
          <w:sz w:val="22"/>
          <w:szCs w:val="22"/>
        </w:rPr>
        <w:t xml:space="preserve"> </w:t>
      </w:r>
      <w:r w:rsidR="006B578C">
        <w:rPr>
          <w:rFonts w:ascii="Arial" w:hAnsi="Arial" w:cs="Arial"/>
          <w:color w:val="000000" w:themeColor="text1"/>
          <w:sz w:val="22"/>
          <w:szCs w:val="22"/>
        </w:rPr>
        <w:t>i</w:t>
      </w:r>
      <w:r w:rsidR="000E08CD">
        <w:rPr>
          <w:rFonts w:ascii="Arial" w:hAnsi="Arial" w:cs="Arial"/>
          <w:color w:val="000000" w:themeColor="text1"/>
          <w:sz w:val="22"/>
          <w:szCs w:val="22"/>
        </w:rPr>
        <w:t>n der Blendenfront begründet. E</w:t>
      </w:r>
      <w:r w:rsidR="000E08CD">
        <w:rPr>
          <w:rFonts w:ascii="Arial" w:hAnsi="Arial" w:cs="Arial"/>
          <w:sz w:val="22"/>
          <w:szCs w:val="22"/>
        </w:rPr>
        <w:t xml:space="preserve">dle </w:t>
      </w:r>
      <w:r w:rsidR="000E08CD" w:rsidRPr="000A63EC">
        <w:rPr>
          <w:rFonts w:ascii="Arial" w:hAnsi="Arial" w:cs="Arial"/>
          <w:sz w:val="22"/>
          <w:szCs w:val="22"/>
        </w:rPr>
        <w:t>Materialapplikationen im Griffbereich</w:t>
      </w:r>
      <w:r w:rsidR="000E08CD">
        <w:rPr>
          <w:rFonts w:ascii="Arial" w:hAnsi="Arial" w:cs="Arial"/>
          <w:sz w:val="22"/>
          <w:szCs w:val="22"/>
        </w:rPr>
        <w:t xml:space="preserve"> erlauben Gestaltungsmöglichkeiten, die Einbauküchen noch erlebnisintensiver zu individualisieren helfen.</w:t>
      </w:r>
    </w:p>
    <w:p w:rsidR="005D447B" w:rsidRPr="00B312E1" w:rsidRDefault="005D447B" w:rsidP="008D37A9">
      <w:pPr>
        <w:spacing w:line="360" w:lineRule="auto"/>
        <w:rPr>
          <w:rFonts w:ascii="Arial" w:hAnsi="Arial" w:cs="Arial"/>
          <w:sz w:val="16"/>
          <w:szCs w:val="16"/>
        </w:rPr>
      </w:pPr>
    </w:p>
    <w:p w:rsidR="005D447B" w:rsidRDefault="000E08CD" w:rsidP="008D37A9">
      <w:pPr>
        <w:spacing w:line="360" w:lineRule="auto"/>
        <w:rPr>
          <w:rFonts w:ascii="Arial" w:hAnsi="Arial" w:cs="Arial"/>
          <w:sz w:val="22"/>
          <w:szCs w:val="22"/>
        </w:rPr>
      </w:pPr>
      <w:r>
        <w:rPr>
          <w:rFonts w:ascii="Arial" w:hAnsi="Arial" w:cs="Arial"/>
          <w:sz w:val="22"/>
          <w:szCs w:val="22"/>
        </w:rPr>
        <w:lastRenderedPageBreak/>
        <w:t xml:space="preserve">Da Verbraucher und Käufer immer größeren Wert auf gestalterische Perfektion im Inneren und Äußeren </w:t>
      </w:r>
      <w:r w:rsidR="00F44411">
        <w:rPr>
          <w:rFonts w:ascii="Arial" w:hAnsi="Arial" w:cs="Arial"/>
          <w:sz w:val="22"/>
          <w:szCs w:val="22"/>
        </w:rPr>
        <w:t xml:space="preserve">einer </w:t>
      </w:r>
      <w:r>
        <w:rPr>
          <w:rFonts w:ascii="Arial" w:hAnsi="Arial" w:cs="Arial"/>
          <w:sz w:val="22"/>
          <w:szCs w:val="22"/>
        </w:rPr>
        <w:t>künftigen „Traumküche“ legen, unterstützt Facia ID auch aktiv die kompromisslose Umsetzung attraktiver Dekorverb</w:t>
      </w:r>
      <w:r w:rsidR="006B578C">
        <w:rPr>
          <w:rFonts w:ascii="Arial" w:hAnsi="Arial" w:cs="Arial"/>
          <w:sz w:val="22"/>
          <w:szCs w:val="22"/>
        </w:rPr>
        <w:t>u</w:t>
      </w:r>
      <w:r>
        <w:rPr>
          <w:rFonts w:ascii="Arial" w:hAnsi="Arial" w:cs="Arial"/>
          <w:sz w:val="22"/>
          <w:szCs w:val="22"/>
        </w:rPr>
        <w:t xml:space="preserve">nde oder gewünschter Kontraste: Die eingesetzten Intarsien schreiben Material, Design und </w:t>
      </w:r>
      <w:r w:rsidRPr="000E08CD">
        <w:rPr>
          <w:rFonts w:ascii="Arial" w:hAnsi="Arial" w:cs="Arial"/>
          <w:sz w:val="22"/>
          <w:szCs w:val="22"/>
        </w:rPr>
        <w:t>Optik</w:t>
      </w:r>
      <w:r w:rsidR="00F44411">
        <w:rPr>
          <w:rFonts w:ascii="Arial" w:hAnsi="Arial" w:cs="Arial"/>
          <w:sz w:val="22"/>
          <w:szCs w:val="22"/>
        </w:rPr>
        <w:t xml:space="preserve"> der Küche</w:t>
      </w:r>
      <w:r w:rsidRPr="000E08CD">
        <w:rPr>
          <w:rFonts w:ascii="Arial" w:hAnsi="Arial" w:cs="Arial"/>
          <w:sz w:val="22"/>
          <w:szCs w:val="22"/>
        </w:rPr>
        <w:t xml:space="preserve"> </w:t>
      </w:r>
      <w:r>
        <w:rPr>
          <w:rFonts w:ascii="Arial" w:hAnsi="Arial" w:cs="Arial"/>
          <w:sz w:val="22"/>
          <w:szCs w:val="22"/>
        </w:rPr>
        <w:t xml:space="preserve">auch </w:t>
      </w:r>
      <w:r w:rsidRPr="000E08CD">
        <w:rPr>
          <w:rFonts w:ascii="Arial" w:hAnsi="Arial" w:cs="Arial"/>
          <w:sz w:val="22"/>
          <w:szCs w:val="22"/>
        </w:rPr>
        <w:t>auf der Blende fort</w:t>
      </w:r>
      <w:r>
        <w:rPr>
          <w:rFonts w:ascii="Arial" w:hAnsi="Arial" w:cs="Arial"/>
          <w:sz w:val="22"/>
          <w:szCs w:val="22"/>
        </w:rPr>
        <w:t xml:space="preserve"> und ein abgestimmtes</w:t>
      </w:r>
      <w:r w:rsidRPr="000E08CD">
        <w:rPr>
          <w:rFonts w:ascii="Arial" w:hAnsi="Arial" w:cs="Arial"/>
          <w:sz w:val="22"/>
          <w:szCs w:val="22"/>
        </w:rPr>
        <w:t xml:space="preserve"> Gesamtbild </w:t>
      </w:r>
      <w:r>
        <w:rPr>
          <w:rFonts w:ascii="Arial" w:hAnsi="Arial" w:cs="Arial"/>
          <w:sz w:val="22"/>
          <w:szCs w:val="22"/>
        </w:rPr>
        <w:t xml:space="preserve">der neuen Küche </w:t>
      </w:r>
      <w:r w:rsidRPr="000E08CD">
        <w:rPr>
          <w:rFonts w:ascii="Arial" w:hAnsi="Arial" w:cs="Arial"/>
          <w:sz w:val="22"/>
          <w:szCs w:val="22"/>
        </w:rPr>
        <w:t>ist die Folge.</w:t>
      </w:r>
    </w:p>
    <w:p w:rsidR="005D447B" w:rsidRPr="000E08CD" w:rsidRDefault="005D447B" w:rsidP="008D37A9">
      <w:pPr>
        <w:spacing w:line="360" w:lineRule="auto"/>
        <w:rPr>
          <w:rFonts w:ascii="Arial" w:hAnsi="Arial" w:cs="Arial"/>
          <w:sz w:val="16"/>
          <w:szCs w:val="16"/>
        </w:rPr>
      </w:pPr>
    </w:p>
    <w:p w:rsidR="005D447B" w:rsidRPr="00B312E1" w:rsidRDefault="00B312E1" w:rsidP="008D37A9">
      <w:pPr>
        <w:spacing w:line="360" w:lineRule="auto"/>
        <w:rPr>
          <w:rFonts w:ascii="Arial" w:hAnsi="Arial" w:cs="Arial"/>
          <w:b/>
          <w:sz w:val="22"/>
          <w:szCs w:val="22"/>
        </w:rPr>
      </w:pPr>
      <w:r>
        <w:rPr>
          <w:rFonts w:ascii="Arial" w:hAnsi="Arial" w:cs="Arial"/>
          <w:b/>
          <w:sz w:val="22"/>
          <w:szCs w:val="22"/>
        </w:rPr>
        <w:t xml:space="preserve">Eins2laundry: </w:t>
      </w:r>
      <w:r w:rsidRPr="00B312E1">
        <w:rPr>
          <w:rFonts w:ascii="Arial" w:hAnsi="Arial" w:cs="Arial"/>
          <w:b/>
          <w:sz w:val="22"/>
          <w:szCs w:val="22"/>
        </w:rPr>
        <w:t>Die alte Wäschetruhe hat ausgedient</w:t>
      </w:r>
    </w:p>
    <w:p w:rsidR="00B312E1" w:rsidRPr="00B312E1" w:rsidRDefault="00B312E1" w:rsidP="008D37A9">
      <w:pPr>
        <w:spacing w:line="360" w:lineRule="auto"/>
        <w:rPr>
          <w:rFonts w:ascii="Arial" w:hAnsi="Arial" w:cs="Arial"/>
          <w:sz w:val="16"/>
          <w:szCs w:val="16"/>
        </w:rPr>
      </w:pPr>
    </w:p>
    <w:p w:rsidR="005D447B" w:rsidRDefault="000E08CD" w:rsidP="008D37A9">
      <w:pPr>
        <w:spacing w:line="360" w:lineRule="auto"/>
        <w:rPr>
          <w:rFonts w:ascii="Arial" w:hAnsi="Arial" w:cs="Arial"/>
          <w:sz w:val="22"/>
          <w:szCs w:val="22"/>
        </w:rPr>
      </w:pPr>
      <w:r>
        <w:rPr>
          <w:rFonts w:ascii="Arial" w:hAnsi="Arial" w:cs="Arial"/>
          <w:sz w:val="22"/>
          <w:szCs w:val="22"/>
        </w:rPr>
        <w:t xml:space="preserve">Als Profi innovativer Lösungen für </w:t>
      </w:r>
      <w:r w:rsidR="00B348AA">
        <w:rPr>
          <w:rFonts w:ascii="Arial" w:hAnsi="Arial" w:cs="Arial"/>
          <w:sz w:val="22"/>
          <w:szCs w:val="22"/>
        </w:rPr>
        <w:t>Möbel</w:t>
      </w:r>
      <w:r>
        <w:rPr>
          <w:rFonts w:ascii="Arial" w:hAnsi="Arial" w:cs="Arial"/>
          <w:sz w:val="22"/>
          <w:szCs w:val="22"/>
        </w:rPr>
        <w:t xml:space="preserve">innenräume setzt sich Ninka auch mit der </w:t>
      </w:r>
      <w:r w:rsidR="00B312E1">
        <w:rPr>
          <w:rFonts w:ascii="Arial" w:hAnsi="Arial" w:cs="Arial"/>
          <w:sz w:val="22"/>
          <w:szCs w:val="22"/>
        </w:rPr>
        <w:t xml:space="preserve">effizienten </w:t>
      </w:r>
      <w:r>
        <w:rPr>
          <w:rFonts w:ascii="Arial" w:hAnsi="Arial" w:cs="Arial"/>
          <w:sz w:val="22"/>
          <w:szCs w:val="22"/>
        </w:rPr>
        <w:t xml:space="preserve">Nutzung von Unterschränken auseinander. </w:t>
      </w:r>
      <w:r w:rsidR="00B348AA">
        <w:rPr>
          <w:rFonts w:ascii="Arial" w:hAnsi="Arial" w:cs="Arial"/>
          <w:sz w:val="22"/>
          <w:szCs w:val="22"/>
        </w:rPr>
        <w:t>Da parallel zur kontinuierlichen Aufwertung eingebauter Küchen die Ansprüche moderner Käufer gestiegen sind, nimmt der Wunsch nach neuen Nutzungsmöglichkeiten permanent zu. Das zeigt sich u.a. darin, dass zunehmend schnell verfügbare Aufbewahrungsmöglichkeiten für Schmutzwäsche gefragt sind.</w:t>
      </w:r>
    </w:p>
    <w:p w:rsidR="005D447B" w:rsidRPr="00B312E1" w:rsidRDefault="005D447B" w:rsidP="008D37A9">
      <w:pPr>
        <w:spacing w:line="360" w:lineRule="auto"/>
        <w:rPr>
          <w:rFonts w:ascii="Arial" w:hAnsi="Arial" w:cs="Arial"/>
          <w:sz w:val="16"/>
          <w:szCs w:val="16"/>
        </w:rPr>
      </w:pPr>
    </w:p>
    <w:p w:rsidR="004C4E12" w:rsidRDefault="00B348AA" w:rsidP="00E10E2A">
      <w:pPr>
        <w:spacing w:line="360" w:lineRule="auto"/>
        <w:rPr>
          <w:color w:val="000000" w:themeColor="text1"/>
          <w:szCs w:val="22"/>
        </w:rPr>
      </w:pPr>
      <w:r>
        <w:rPr>
          <w:rFonts w:ascii="Arial" w:hAnsi="Arial" w:cs="Arial"/>
          <w:sz w:val="22"/>
          <w:szCs w:val="22"/>
        </w:rPr>
        <w:t>Als Prod</w:t>
      </w:r>
      <w:r w:rsidR="00B312E1">
        <w:rPr>
          <w:rFonts w:ascii="Arial" w:hAnsi="Arial" w:cs="Arial"/>
          <w:sz w:val="22"/>
          <w:szCs w:val="22"/>
        </w:rPr>
        <w:t>uktneuheit für den Hängerahmen „e</w:t>
      </w:r>
      <w:r>
        <w:rPr>
          <w:rFonts w:ascii="Arial" w:hAnsi="Arial" w:cs="Arial"/>
          <w:sz w:val="22"/>
          <w:szCs w:val="22"/>
        </w:rPr>
        <w:t>ins2sechs</w:t>
      </w:r>
      <w:r w:rsidR="00B312E1">
        <w:rPr>
          <w:rFonts w:ascii="Arial" w:hAnsi="Arial" w:cs="Arial"/>
          <w:sz w:val="22"/>
          <w:szCs w:val="22"/>
        </w:rPr>
        <w:t>“</w:t>
      </w:r>
      <w:r>
        <w:rPr>
          <w:rFonts w:ascii="Arial" w:hAnsi="Arial" w:cs="Arial"/>
          <w:sz w:val="22"/>
          <w:szCs w:val="22"/>
        </w:rPr>
        <w:t xml:space="preserve">, der passgenau in Schubkastenzargen marktrelevanter Anbieter integriert werden kann, stellt Ninka den </w:t>
      </w:r>
      <w:r w:rsidR="008D37A9">
        <w:rPr>
          <w:rFonts w:ascii="Arial" w:hAnsi="Arial" w:cs="Arial"/>
          <w:sz w:val="22"/>
          <w:szCs w:val="22"/>
        </w:rPr>
        <w:t xml:space="preserve">Wäschekorb </w:t>
      </w:r>
      <w:r w:rsidR="00B312E1">
        <w:rPr>
          <w:rFonts w:ascii="Arial" w:hAnsi="Arial" w:cs="Arial"/>
          <w:sz w:val="22"/>
          <w:szCs w:val="22"/>
        </w:rPr>
        <w:t>E</w:t>
      </w:r>
      <w:r>
        <w:rPr>
          <w:rFonts w:ascii="Arial" w:hAnsi="Arial" w:cs="Arial"/>
          <w:sz w:val="22"/>
          <w:szCs w:val="22"/>
        </w:rPr>
        <w:t xml:space="preserve">ins2laundry vor. </w:t>
      </w:r>
      <w:r w:rsidR="002E4BE2">
        <w:rPr>
          <w:rFonts w:ascii="Arial" w:hAnsi="Arial" w:cs="Arial"/>
          <w:sz w:val="22"/>
          <w:szCs w:val="22"/>
        </w:rPr>
        <w:t>Er fasst ca. 55 Liter Wäsche und wird sicher auch Bäder, Schlaf- oder Hauswirtschaftsräume „im Sturm“ erobern.</w:t>
      </w:r>
    </w:p>
    <w:sectPr w:rsidR="004C4E12" w:rsidSect="00634D38">
      <w:headerReference w:type="even" r:id="rId7"/>
      <w:headerReference w:type="default" r:id="rId8"/>
      <w:footerReference w:type="even" r:id="rId9"/>
      <w:footerReference w:type="default" r:id="rId10"/>
      <w:headerReference w:type="first" r:id="rId11"/>
      <w:footerReference w:type="first" r:id="rId12"/>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E0" w:rsidRDefault="00087EE0">
      <w:r>
        <w:separator/>
      </w:r>
    </w:p>
  </w:endnote>
  <w:endnote w:type="continuationSeparator" w:id="0">
    <w:p w:rsidR="00087EE0" w:rsidRDefault="0008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7F" w:rsidRDefault="00020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rsidR="00933563" w:rsidRDefault="00933563" w:rsidP="003E1349">
                          <w:pPr>
                            <w:rPr>
                              <w:rFonts w:ascii="Arial" w:hAnsi="Arial" w:cs="Arial"/>
                              <w:color w:val="808080" w:themeColor="background1" w:themeShade="80"/>
                              <w:sz w:val="18"/>
                              <w:lang w:val="fr-FR"/>
                            </w:rPr>
                          </w:pPr>
                        </w:p>
                        <w:p w:rsidR="00087C0E" w:rsidRDefault="00087C0E" w:rsidP="003E1349">
                          <w:pPr>
                            <w:rPr>
                              <w:rFonts w:ascii="Arial" w:hAnsi="Arial" w:cs="Arial"/>
                              <w:color w:val="808080" w:themeColor="background1" w:themeShade="80"/>
                              <w:sz w:val="18"/>
                              <w:lang w:val="fr-FR"/>
                            </w:rPr>
                          </w:pPr>
                        </w:p>
                        <w:p w:rsidR="00136296" w:rsidRDefault="00136296" w:rsidP="00136296">
                          <w:pPr>
                            <w:rPr>
                              <w:rFonts w:ascii="Arial" w:hAnsi="Arial" w:cs="Arial"/>
                              <w:b/>
                              <w:color w:val="FF0000"/>
                              <w:sz w:val="18"/>
                            </w:rPr>
                          </w:pPr>
                          <w:r>
                            <w:rPr>
                              <w:rFonts w:ascii="Arial" w:hAnsi="Arial" w:cs="Arial"/>
                              <w:b/>
                              <w:color w:val="FF0000"/>
                              <w:sz w:val="18"/>
                            </w:rPr>
                            <w:t>Code/Download:</w:t>
                          </w:r>
                        </w:p>
                        <w:p w:rsidR="00136296" w:rsidRPr="00EA04F6" w:rsidRDefault="00136296" w:rsidP="00136296">
                          <w:pPr>
                            <w:rPr>
                              <w:rFonts w:ascii="Arial" w:hAnsi="Arial" w:cs="Arial"/>
                              <w:color w:val="FF0000"/>
                              <w:sz w:val="18"/>
                            </w:rPr>
                          </w:pPr>
                          <w:r w:rsidRPr="00EA04F6">
                            <w:rPr>
                              <w:rFonts w:ascii="Arial" w:hAnsi="Arial" w:cs="Arial"/>
                              <w:color w:val="FF0000"/>
                              <w:sz w:val="18"/>
                            </w:rPr>
                            <w:t>edelweisspress.de/</w:t>
                          </w:r>
                        </w:p>
                        <w:p w:rsidR="00933563" w:rsidRPr="00136296" w:rsidRDefault="00933563" w:rsidP="003E1349">
                          <w:pPr>
                            <w:rPr>
                              <w:rFonts w:ascii="Arial" w:hAnsi="Arial" w:cs="Arial"/>
                              <w:color w:val="FF0000"/>
                              <w:sz w:val="18"/>
                              <w:lang w:val="fr-FR"/>
                            </w:rPr>
                          </w:pPr>
                          <w:r w:rsidRPr="00136296">
                            <w:rPr>
                              <w:rFonts w:ascii="Arial" w:hAnsi="Arial" w:cs="Arial"/>
                              <w:color w:val="FF0000"/>
                              <w:sz w:val="18"/>
                              <w:lang w:val="fr-FR"/>
                            </w:rPr>
                            <w:t>nind1</w:t>
                          </w:r>
                          <w:r w:rsidR="000E30F3">
                            <w:rPr>
                              <w:rFonts w:ascii="Arial" w:hAnsi="Arial" w:cs="Arial"/>
                              <w:color w:val="FF0000"/>
                              <w:sz w:val="18"/>
                              <w:lang w:val="fr-FR"/>
                            </w:rPr>
                            <w:t>91</w:t>
                          </w:r>
                          <w:r w:rsidR="008C77D7">
                            <w:rPr>
                              <w:rFonts w:ascii="Arial" w:hAnsi="Arial" w:cs="Arial"/>
                              <w:color w:val="FF0000"/>
                              <w:sz w:val="18"/>
                              <w:lang w:val="fr-FR"/>
                            </w:rPr>
                            <w:t>5</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34106" w:rsidRDefault="0073410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Edelweisspress</w:t>
                    </w:r>
                    <w:proofErr w:type="spellEnd"/>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rsidR="00933563" w:rsidRDefault="00933563" w:rsidP="003E1349">
                    <w:pPr>
                      <w:rPr>
                        <w:rFonts w:ascii="Arial" w:hAnsi="Arial" w:cs="Arial"/>
                        <w:color w:val="808080" w:themeColor="background1" w:themeShade="80"/>
                        <w:sz w:val="18"/>
                        <w:lang w:val="fr-FR"/>
                      </w:rPr>
                    </w:pPr>
                  </w:p>
                  <w:p w:rsidR="00087C0E" w:rsidRDefault="00087C0E" w:rsidP="003E1349">
                    <w:pPr>
                      <w:rPr>
                        <w:rFonts w:ascii="Arial" w:hAnsi="Arial" w:cs="Arial"/>
                        <w:color w:val="808080" w:themeColor="background1" w:themeShade="80"/>
                        <w:sz w:val="18"/>
                        <w:lang w:val="fr-FR"/>
                      </w:rPr>
                    </w:pPr>
                  </w:p>
                  <w:p w:rsidR="00136296" w:rsidRDefault="00136296" w:rsidP="00136296">
                    <w:pPr>
                      <w:rPr>
                        <w:rFonts w:ascii="Arial" w:hAnsi="Arial" w:cs="Arial"/>
                        <w:b/>
                        <w:color w:val="FF0000"/>
                        <w:sz w:val="18"/>
                      </w:rPr>
                    </w:pPr>
                    <w:r>
                      <w:rPr>
                        <w:rFonts w:ascii="Arial" w:hAnsi="Arial" w:cs="Arial"/>
                        <w:b/>
                        <w:color w:val="FF0000"/>
                        <w:sz w:val="18"/>
                      </w:rPr>
                      <w:t>Code/Download:</w:t>
                    </w:r>
                  </w:p>
                  <w:p w:rsidR="00136296" w:rsidRPr="00EA04F6" w:rsidRDefault="00136296" w:rsidP="00136296">
                    <w:pPr>
                      <w:rPr>
                        <w:rFonts w:ascii="Arial" w:hAnsi="Arial" w:cs="Arial"/>
                        <w:color w:val="FF0000"/>
                        <w:sz w:val="18"/>
                      </w:rPr>
                    </w:pPr>
                    <w:r w:rsidRPr="00EA04F6">
                      <w:rPr>
                        <w:rFonts w:ascii="Arial" w:hAnsi="Arial" w:cs="Arial"/>
                        <w:color w:val="FF0000"/>
                        <w:sz w:val="18"/>
                      </w:rPr>
                      <w:t>edelweisspress.de/</w:t>
                    </w:r>
                  </w:p>
                  <w:p w:rsidR="00933563" w:rsidRPr="00136296" w:rsidRDefault="00933563" w:rsidP="003E1349">
                    <w:pPr>
                      <w:rPr>
                        <w:rFonts w:ascii="Arial" w:hAnsi="Arial" w:cs="Arial"/>
                        <w:color w:val="FF0000"/>
                        <w:sz w:val="18"/>
                        <w:lang w:val="fr-FR"/>
                      </w:rPr>
                    </w:pPr>
                    <w:proofErr w:type="spellStart"/>
                    <w:proofErr w:type="gramStart"/>
                    <w:r w:rsidRPr="00136296">
                      <w:rPr>
                        <w:rFonts w:ascii="Arial" w:hAnsi="Arial" w:cs="Arial"/>
                        <w:color w:val="FF0000"/>
                        <w:sz w:val="18"/>
                        <w:lang w:val="fr-FR"/>
                      </w:rPr>
                      <w:t>nind</w:t>
                    </w:r>
                    <w:proofErr w:type="gramEnd"/>
                    <w:r w:rsidRPr="00136296">
                      <w:rPr>
                        <w:rFonts w:ascii="Arial" w:hAnsi="Arial" w:cs="Arial"/>
                        <w:color w:val="FF0000"/>
                        <w:sz w:val="18"/>
                        <w:lang w:val="fr-FR"/>
                      </w:rPr>
                      <w:t>1</w:t>
                    </w:r>
                    <w:r w:rsidR="000E30F3">
                      <w:rPr>
                        <w:rFonts w:ascii="Arial" w:hAnsi="Arial" w:cs="Arial"/>
                        <w:color w:val="FF0000"/>
                        <w:sz w:val="18"/>
                        <w:lang w:val="fr-FR"/>
                      </w:rPr>
                      <w:t>91</w:t>
                    </w:r>
                    <w:r w:rsidR="008C77D7">
                      <w:rPr>
                        <w:rFonts w:ascii="Arial" w:hAnsi="Arial" w:cs="Arial"/>
                        <w:color w:val="FF0000"/>
                        <w:sz w:val="18"/>
                        <w:lang w:val="fr-FR"/>
                      </w:rPr>
                      <w:t>5</w:t>
                    </w:r>
                    <w:proofErr w:type="spellEnd"/>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7F" w:rsidRDefault="00020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E0" w:rsidRDefault="00087EE0">
      <w:r>
        <w:separator/>
      </w:r>
    </w:p>
  </w:footnote>
  <w:footnote w:type="continuationSeparator" w:id="0">
    <w:p w:rsidR="00087EE0" w:rsidRDefault="0008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7F" w:rsidRDefault="00020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29F14D9" wp14:editId="0BEFB75B">
          <wp:simplePos x="0" y="0"/>
          <wp:positionH relativeFrom="column">
            <wp:posOffset>3881028</wp:posOffset>
          </wp:positionH>
          <wp:positionV relativeFrom="paragraph">
            <wp:posOffset>-40005</wp:posOffset>
          </wp:positionV>
          <wp:extent cx="2259475" cy="63246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8240" behindDoc="0" locked="0" layoutInCell="1" allowOverlap="1" wp14:anchorId="0659CE77" wp14:editId="3E526BBF">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0E30F3" w:rsidRDefault="000E30F3" w:rsidP="000E30F3">
    <w:pPr>
      <w:pStyle w:val="Kopfzeile"/>
      <w:tabs>
        <w:tab w:val="left" w:pos="2670"/>
      </w:tabs>
      <w:spacing w:line="360" w:lineRule="auto"/>
      <w:rPr>
        <w:rFonts w:ascii="Arial" w:hAnsi="Arial" w:cs="Arial"/>
        <w:color w:val="808080"/>
      </w:rPr>
    </w:pPr>
    <w:r>
      <w:rPr>
        <w:rFonts w:ascii="Arial" w:hAnsi="Arial" w:cs="Arial"/>
        <w:color w:val="808080"/>
      </w:rPr>
      <w:t>SICAM – 15.-18. Oktober 2019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E10E2A">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13B9A37B" wp14:editId="53C15AC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A37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proofErr w:type="spellStart"/>
                    <w:r>
                      <w:rPr>
                        <w:rFonts w:ascii="Arial" w:hAnsi="Arial" w:cs="Arial"/>
                        <w:b/>
                        <w:color w:val="808080" w:themeColor="background1" w:themeShade="80"/>
                        <w:sz w:val="18"/>
                      </w:rPr>
                      <w:t>Ninkaplast</w:t>
                    </w:r>
                    <w:proofErr w:type="spellEnd"/>
                    <w:r>
                      <w:rPr>
                        <w:rFonts w:ascii="Arial" w:hAnsi="Arial" w:cs="Arial"/>
                        <w:b/>
                        <w:color w:val="808080" w:themeColor="background1" w:themeShade="80"/>
                        <w:sz w:val="18"/>
                      </w:rPr>
                      <w:t xml:space="preserve">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192" behindDoc="0" locked="0" layoutInCell="1" allowOverlap="1" wp14:anchorId="3BC588B9" wp14:editId="241AECA9">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00E7"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7F" w:rsidRDefault="00020C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0C7F"/>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322A"/>
    <w:rsid w:val="000873B1"/>
    <w:rsid w:val="000878B7"/>
    <w:rsid w:val="00087AD5"/>
    <w:rsid w:val="00087C0E"/>
    <w:rsid w:val="00087EE0"/>
    <w:rsid w:val="000A2E96"/>
    <w:rsid w:val="000A5545"/>
    <w:rsid w:val="000A573E"/>
    <w:rsid w:val="000A77CE"/>
    <w:rsid w:val="000A7EDA"/>
    <w:rsid w:val="000B0510"/>
    <w:rsid w:val="000B16BF"/>
    <w:rsid w:val="000B364A"/>
    <w:rsid w:val="000B3D04"/>
    <w:rsid w:val="000B4B7D"/>
    <w:rsid w:val="000B565F"/>
    <w:rsid w:val="000B5D83"/>
    <w:rsid w:val="000C028E"/>
    <w:rsid w:val="000C2BEC"/>
    <w:rsid w:val="000C50CD"/>
    <w:rsid w:val="000C5D5B"/>
    <w:rsid w:val="000C64A4"/>
    <w:rsid w:val="000C6BF1"/>
    <w:rsid w:val="000C793F"/>
    <w:rsid w:val="000D3948"/>
    <w:rsid w:val="000D6227"/>
    <w:rsid w:val="000D65E1"/>
    <w:rsid w:val="000E08CD"/>
    <w:rsid w:val="000E30F3"/>
    <w:rsid w:val="000E658B"/>
    <w:rsid w:val="000E7666"/>
    <w:rsid w:val="000F4385"/>
    <w:rsid w:val="000F7F4D"/>
    <w:rsid w:val="001015F1"/>
    <w:rsid w:val="00101FE6"/>
    <w:rsid w:val="00110D84"/>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2FAF"/>
    <w:rsid w:val="001A47DC"/>
    <w:rsid w:val="001B09AE"/>
    <w:rsid w:val="001B1D89"/>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A07A8"/>
    <w:rsid w:val="002A11FA"/>
    <w:rsid w:val="002A1CC2"/>
    <w:rsid w:val="002A3EC0"/>
    <w:rsid w:val="002A48CA"/>
    <w:rsid w:val="002A4BCD"/>
    <w:rsid w:val="002A5EFA"/>
    <w:rsid w:val="002A6F4E"/>
    <w:rsid w:val="002B40ED"/>
    <w:rsid w:val="002B47DA"/>
    <w:rsid w:val="002B51CE"/>
    <w:rsid w:val="002B740C"/>
    <w:rsid w:val="002B751F"/>
    <w:rsid w:val="002C2739"/>
    <w:rsid w:val="002C4C05"/>
    <w:rsid w:val="002C6148"/>
    <w:rsid w:val="002C7BBA"/>
    <w:rsid w:val="002E188A"/>
    <w:rsid w:val="002E1D4E"/>
    <w:rsid w:val="002E4BE2"/>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3851"/>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2D7A"/>
    <w:rsid w:val="004173DB"/>
    <w:rsid w:val="00423949"/>
    <w:rsid w:val="0042515B"/>
    <w:rsid w:val="004256FD"/>
    <w:rsid w:val="004267A3"/>
    <w:rsid w:val="00427DAB"/>
    <w:rsid w:val="004310C5"/>
    <w:rsid w:val="00432957"/>
    <w:rsid w:val="004374AB"/>
    <w:rsid w:val="00440817"/>
    <w:rsid w:val="00440971"/>
    <w:rsid w:val="00444182"/>
    <w:rsid w:val="00444B46"/>
    <w:rsid w:val="00445618"/>
    <w:rsid w:val="004465E4"/>
    <w:rsid w:val="0045150B"/>
    <w:rsid w:val="004556AD"/>
    <w:rsid w:val="004632B4"/>
    <w:rsid w:val="00470656"/>
    <w:rsid w:val="00470DFE"/>
    <w:rsid w:val="00471D27"/>
    <w:rsid w:val="004764D6"/>
    <w:rsid w:val="00477F9D"/>
    <w:rsid w:val="00484C07"/>
    <w:rsid w:val="00490379"/>
    <w:rsid w:val="00496DC8"/>
    <w:rsid w:val="00497306"/>
    <w:rsid w:val="0049737F"/>
    <w:rsid w:val="004A037F"/>
    <w:rsid w:val="004A0734"/>
    <w:rsid w:val="004A08C4"/>
    <w:rsid w:val="004A4319"/>
    <w:rsid w:val="004B5B6B"/>
    <w:rsid w:val="004B7BF7"/>
    <w:rsid w:val="004C1100"/>
    <w:rsid w:val="004C326C"/>
    <w:rsid w:val="004C4E12"/>
    <w:rsid w:val="004C7903"/>
    <w:rsid w:val="004D0F0A"/>
    <w:rsid w:val="004D1E22"/>
    <w:rsid w:val="004D7E62"/>
    <w:rsid w:val="004E08CB"/>
    <w:rsid w:val="004E09A6"/>
    <w:rsid w:val="004E1568"/>
    <w:rsid w:val="004E2573"/>
    <w:rsid w:val="004E3BC9"/>
    <w:rsid w:val="004E69C5"/>
    <w:rsid w:val="004F38DC"/>
    <w:rsid w:val="004F508E"/>
    <w:rsid w:val="005003EE"/>
    <w:rsid w:val="005026A3"/>
    <w:rsid w:val="005069F3"/>
    <w:rsid w:val="00507639"/>
    <w:rsid w:val="00507E44"/>
    <w:rsid w:val="00521465"/>
    <w:rsid w:val="00525968"/>
    <w:rsid w:val="00533CF8"/>
    <w:rsid w:val="00534E76"/>
    <w:rsid w:val="005353A9"/>
    <w:rsid w:val="00536B1D"/>
    <w:rsid w:val="00536F79"/>
    <w:rsid w:val="00546D0F"/>
    <w:rsid w:val="00553D29"/>
    <w:rsid w:val="005616C7"/>
    <w:rsid w:val="0056241D"/>
    <w:rsid w:val="00563586"/>
    <w:rsid w:val="00565FDD"/>
    <w:rsid w:val="005675C3"/>
    <w:rsid w:val="00570F47"/>
    <w:rsid w:val="00572C69"/>
    <w:rsid w:val="00580F53"/>
    <w:rsid w:val="00583184"/>
    <w:rsid w:val="00591293"/>
    <w:rsid w:val="005915D2"/>
    <w:rsid w:val="005946DD"/>
    <w:rsid w:val="005A618F"/>
    <w:rsid w:val="005A7351"/>
    <w:rsid w:val="005B1B14"/>
    <w:rsid w:val="005C07A0"/>
    <w:rsid w:val="005C23CE"/>
    <w:rsid w:val="005C2BC1"/>
    <w:rsid w:val="005C2DC7"/>
    <w:rsid w:val="005D108D"/>
    <w:rsid w:val="005D3913"/>
    <w:rsid w:val="005D447B"/>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34D38"/>
    <w:rsid w:val="0064029B"/>
    <w:rsid w:val="006415AD"/>
    <w:rsid w:val="00642F26"/>
    <w:rsid w:val="00643597"/>
    <w:rsid w:val="00646627"/>
    <w:rsid w:val="00650274"/>
    <w:rsid w:val="00652E83"/>
    <w:rsid w:val="006536C5"/>
    <w:rsid w:val="0065727F"/>
    <w:rsid w:val="00661D16"/>
    <w:rsid w:val="0066290F"/>
    <w:rsid w:val="0067326A"/>
    <w:rsid w:val="00673564"/>
    <w:rsid w:val="00674F2D"/>
    <w:rsid w:val="00675B93"/>
    <w:rsid w:val="00676A29"/>
    <w:rsid w:val="00677AB6"/>
    <w:rsid w:val="00677C4C"/>
    <w:rsid w:val="00681C8C"/>
    <w:rsid w:val="00687032"/>
    <w:rsid w:val="00690912"/>
    <w:rsid w:val="00691505"/>
    <w:rsid w:val="006942B3"/>
    <w:rsid w:val="006A320E"/>
    <w:rsid w:val="006A360E"/>
    <w:rsid w:val="006A4C02"/>
    <w:rsid w:val="006A716B"/>
    <w:rsid w:val="006A7819"/>
    <w:rsid w:val="006B2582"/>
    <w:rsid w:val="006B578C"/>
    <w:rsid w:val="006B752B"/>
    <w:rsid w:val="006C3816"/>
    <w:rsid w:val="006D0A67"/>
    <w:rsid w:val="006D1A87"/>
    <w:rsid w:val="006D1C5D"/>
    <w:rsid w:val="006D1E97"/>
    <w:rsid w:val="006D74B4"/>
    <w:rsid w:val="006E2A5F"/>
    <w:rsid w:val="006E5B2C"/>
    <w:rsid w:val="006E7690"/>
    <w:rsid w:val="006F09B5"/>
    <w:rsid w:val="006F1F62"/>
    <w:rsid w:val="006F41EF"/>
    <w:rsid w:val="007003DF"/>
    <w:rsid w:val="00712598"/>
    <w:rsid w:val="007128E9"/>
    <w:rsid w:val="0071347F"/>
    <w:rsid w:val="00720A59"/>
    <w:rsid w:val="00734106"/>
    <w:rsid w:val="00736D00"/>
    <w:rsid w:val="0074226D"/>
    <w:rsid w:val="0074608E"/>
    <w:rsid w:val="00752168"/>
    <w:rsid w:val="007527B7"/>
    <w:rsid w:val="00752BEE"/>
    <w:rsid w:val="007557E9"/>
    <w:rsid w:val="00761AEC"/>
    <w:rsid w:val="00762557"/>
    <w:rsid w:val="00766513"/>
    <w:rsid w:val="00782F3A"/>
    <w:rsid w:val="007843B9"/>
    <w:rsid w:val="0078539D"/>
    <w:rsid w:val="00786B09"/>
    <w:rsid w:val="00790758"/>
    <w:rsid w:val="0079245D"/>
    <w:rsid w:val="007931AE"/>
    <w:rsid w:val="007A02D4"/>
    <w:rsid w:val="007A1E49"/>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570D"/>
    <w:rsid w:val="007D6A34"/>
    <w:rsid w:val="007D75B4"/>
    <w:rsid w:val="007E53D5"/>
    <w:rsid w:val="007E6A5A"/>
    <w:rsid w:val="007F1438"/>
    <w:rsid w:val="007F2A8A"/>
    <w:rsid w:val="007F419F"/>
    <w:rsid w:val="007F558F"/>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B8A"/>
    <w:rsid w:val="00866CF8"/>
    <w:rsid w:val="00875AAB"/>
    <w:rsid w:val="00876D13"/>
    <w:rsid w:val="008805FA"/>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C77D7"/>
    <w:rsid w:val="008D37A9"/>
    <w:rsid w:val="008D5A76"/>
    <w:rsid w:val="008E1F17"/>
    <w:rsid w:val="008E3EAA"/>
    <w:rsid w:val="008E5EDB"/>
    <w:rsid w:val="008E704E"/>
    <w:rsid w:val="008F21D6"/>
    <w:rsid w:val="008F5471"/>
    <w:rsid w:val="008F56BC"/>
    <w:rsid w:val="008F7D4E"/>
    <w:rsid w:val="00905884"/>
    <w:rsid w:val="00905E23"/>
    <w:rsid w:val="00910248"/>
    <w:rsid w:val="0091071F"/>
    <w:rsid w:val="0091128C"/>
    <w:rsid w:val="00912B4C"/>
    <w:rsid w:val="00917FB8"/>
    <w:rsid w:val="00920E82"/>
    <w:rsid w:val="0093019F"/>
    <w:rsid w:val="00933563"/>
    <w:rsid w:val="0093497C"/>
    <w:rsid w:val="0093510F"/>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3366"/>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33F3"/>
    <w:rsid w:val="00AE4659"/>
    <w:rsid w:val="00AE4E0E"/>
    <w:rsid w:val="00AE727E"/>
    <w:rsid w:val="00AF1CB1"/>
    <w:rsid w:val="00AF4D7A"/>
    <w:rsid w:val="00AF541B"/>
    <w:rsid w:val="00B0221F"/>
    <w:rsid w:val="00B023F2"/>
    <w:rsid w:val="00B11469"/>
    <w:rsid w:val="00B13D0B"/>
    <w:rsid w:val="00B20D58"/>
    <w:rsid w:val="00B254C4"/>
    <w:rsid w:val="00B312E1"/>
    <w:rsid w:val="00B32D58"/>
    <w:rsid w:val="00B348AA"/>
    <w:rsid w:val="00B4160C"/>
    <w:rsid w:val="00B46665"/>
    <w:rsid w:val="00B56E10"/>
    <w:rsid w:val="00B61861"/>
    <w:rsid w:val="00B7101B"/>
    <w:rsid w:val="00B71AA5"/>
    <w:rsid w:val="00B72500"/>
    <w:rsid w:val="00B74D5C"/>
    <w:rsid w:val="00B7598A"/>
    <w:rsid w:val="00B7715B"/>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45D01"/>
    <w:rsid w:val="00C46264"/>
    <w:rsid w:val="00C464F4"/>
    <w:rsid w:val="00C5177E"/>
    <w:rsid w:val="00C60B0F"/>
    <w:rsid w:val="00C63E76"/>
    <w:rsid w:val="00C66216"/>
    <w:rsid w:val="00C66F2C"/>
    <w:rsid w:val="00C6711B"/>
    <w:rsid w:val="00C71BF1"/>
    <w:rsid w:val="00C73ED7"/>
    <w:rsid w:val="00C77A14"/>
    <w:rsid w:val="00C8263B"/>
    <w:rsid w:val="00C82AE7"/>
    <w:rsid w:val="00C8506D"/>
    <w:rsid w:val="00C92EFA"/>
    <w:rsid w:val="00CA40C8"/>
    <w:rsid w:val="00CA55E3"/>
    <w:rsid w:val="00CB4F65"/>
    <w:rsid w:val="00CC54F5"/>
    <w:rsid w:val="00CC7090"/>
    <w:rsid w:val="00CD18D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0E2A"/>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2EC1"/>
    <w:rsid w:val="00E75DF8"/>
    <w:rsid w:val="00E959D2"/>
    <w:rsid w:val="00E9799E"/>
    <w:rsid w:val="00EA1C73"/>
    <w:rsid w:val="00EA401D"/>
    <w:rsid w:val="00EA5C95"/>
    <w:rsid w:val="00EB2453"/>
    <w:rsid w:val="00EB6322"/>
    <w:rsid w:val="00EB765C"/>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565C"/>
    <w:rsid w:val="00F06455"/>
    <w:rsid w:val="00F06A51"/>
    <w:rsid w:val="00F130A2"/>
    <w:rsid w:val="00F16D5A"/>
    <w:rsid w:val="00F17364"/>
    <w:rsid w:val="00F22696"/>
    <w:rsid w:val="00F2678F"/>
    <w:rsid w:val="00F26987"/>
    <w:rsid w:val="00F27F95"/>
    <w:rsid w:val="00F30FD6"/>
    <w:rsid w:val="00F310E8"/>
    <w:rsid w:val="00F44226"/>
    <w:rsid w:val="00F44411"/>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2746"/>
    <w:rsid w:val="00F846A0"/>
    <w:rsid w:val="00F85B57"/>
    <w:rsid w:val="00F85BAC"/>
    <w:rsid w:val="00F87FEA"/>
    <w:rsid w:val="00F90F77"/>
    <w:rsid w:val="00F947A9"/>
    <w:rsid w:val="00FA5B18"/>
    <w:rsid w:val="00FA72E1"/>
    <w:rsid w:val="00FB4BCA"/>
    <w:rsid w:val="00FB56BD"/>
    <w:rsid w:val="00FB5BE4"/>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D19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8014">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862866583">
      <w:bodyDiv w:val="1"/>
      <w:marLeft w:val="0"/>
      <w:marRight w:val="0"/>
      <w:marTop w:val="0"/>
      <w:marBottom w:val="0"/>
      <w:divBdr>
        <w:top w:val="none" w:sz="0" w:space="0" w:color="auto"/>
        <w:left w:val="none" w:sz="0" w:space="0" w:color="auto"/>
        <w:bottom w:val="none" w:sz="0" w:space="0" w:color="auto"/>
        <w:right w:val="none" w:sz="0" w:space="0" w:color="auto"/>
      </w:divBdr>
    </w:div>
    <w:div w:id="986587427">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700426964">
      <w:bodyDiv w:val="1"/>
      <w:marLeft w:val="0"/>
      <w:marRight w:val="0"/>
      <w:marTop w:val="0"/>
      <w:marBottom w:val="0"/>
      <w:divBdr>
        <w:top w:val="none" w:sz="0" w:space="0" w:color="auto"/>
        <w:left w:val="none" w:sz="0" w:space="0" w:color="auto"/>
        <w:bottom w:val="none" w:sz="0" w:space="0" w:color="auto"/>
        <w:right w:val="none" w:sz="0" w:space="0" w:color="auto"/>
      </w:divBdr>
    </w:div>
    <w:div w:id="18935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73ADC753.dotm</Template>
  <TotalTime>0</TotalTime>
  <Pages>3</Pages>
  <Words>526</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2019-10-10T12:16:00Z</dcterms:created>
  <dcterms:modified xsi:type="dcterms:W3CDTF">2019-10-10T12:16:00Z</dcterms:modified>
</cp:coreProperties>
</file>