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34D0" w14:textId="10E22187" w:rsidR="00D50EA3" w:rsidRDefault="00D97E52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Moderne Küchenarchitektur in n</w:t>
      </w:r>
      <w:r w:rsidR="00CC0577">
        <w:rPr>
          <w:rFonts w:ascii="Arial" w:hAnsi="Arial" w:cs="Arial"/>
          <w:b/>
          <w:color w:val="000000" w:themeColor="text1"/>
        </w:rPr>
        <w:t>eue</w:t>
      </w:r>
      <w:r>
        <w:rPr>
          <w:rFonts w:ascii="Arial" w:hAnsi="Arial" w:cs="Arial"/>
          <w:b/>
          <w:color w:val="000000" w:themeColor="text1"/>
        </w:rPr>
        <w:t>n</w:t>
      </w:r>
      <w:r w:rsidR="00CC0577">
        <w:rPr>
          <w:rFonts w:ascii="Arial" w:hAnsi="Arial" w:cs="Arial"/>
          <w:b/>
          <w:color w:val="000000" w:themeColor="text1"/>
        </w:rPr>
        <w:t xml:space="preserve"> Dimensionen</w:t>
      </w:r>
    </w:p>
    <w:p w14:paraId="6BFCDB50" w14:textId="77777777" w:rsidR="00D50EA3" w:rsidRPr="00842A15" w:rsidRDefault="00D50EA3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61C3C" w14:textId="47DC72B0" w:rsidR="00D50EA3" w:rsidRPr="00F8307E" w:rsidRDefault="00CC0577" w:rsidP="00B145E7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Anlässlich seiner Innovationstage hatte </w:t>
      </w:r>
      <w:r w:rsidR="00D50EA3" w:rsidRPr="00F8307E">
        <w:rPr>
          <w:rFonts w:ascii="Arial" w:hAnsi="Arial" w:cs="Arial"/>
          <w:b/>
          <w:sz w:val="22"/>
          <w:szCs w:val="22"/>
        </w:rPr>
        <w:t xml:space="preserve">Ninkaplast (Bad Salzuflen) </w:t>
      </w:r>
      <w:r w:rsidR="00F8307E">
        <w:rPr>
          <w:rFonts w:ascii="Arial" w:hAnsi="Arial" w:cs="Arial"/>
          <w:b/>
          <w:sz w:val="22"/>
          <w:szCs w:val="22"/>
        </w:rPr>
        <w:t>i</w:t>
      </w:r>
      <w:r w:rsidR="00D50EA3" w:rsidRPr="00F8307E">
        <w:rPr>
          <w:rFonts w:ascii="Arial" w:hAnsi="Arial" w:cs="Arial"/>
          <w:b/>
          <w:sz w:val="22"/>
          <w:szCs w:val="22"/>
        </w:rPr>
        <w:t xml:space="preserve">n diesem Jahr </w:t>
      </w:r>
      <w:r w:rsidR="00F8307E">
        <w:rPr>
          <w:rFonts w:ascii="Arial" w:hAnsi="Arial" w:cs="Arial"/>
          <w:b/>
          <w:sz w:val="22"/>
          <w:szCs w:val="22"/>
        </w:rPr>
        <w:t xml:space="preserve">die </w:t>
      </w:r>
      <w:r w:rsidR="00D50EA3" w:rsidRPr="00F8307E">
        <w:rPr>
          <w:rFonts w:ascii="Arial" w:hAnsi="Arial" w:cs="Arial"/>
          <w:b/>
          <w:sz w:val="22"/>
          <w:szCs w:val="22"/>
        </w:rPr>
        <w:t>Eckschranklösung</w:t>
      </w:r>
      <w:r w:rsidR="00F8307E">
        <w:rPr>
          <w:rFonts w:ascii="Arial" w:hAnsi="Arial" w:cs="Arial"/>
          <w:b/>
          <w:sz w:val="22"/>
          <w:szCs w:val="22"/>
        </w:rPr>
        <w:t xml:space="preserve"> Trigon</w:t>
      </w:r>
      <w:r>
        <w:rPr>
          <w:rFonts w:ascii="Arial" w:hAnsi="Arial" w:cs="Arial"/>
          <w:b/>
          <w:sz w:val="22"/>
          <w:szCs w:val="22"/>
        </w:rPr>
        <w:t xml:space="preserve"> präsentiert</w:t>
      </w:r>
      <w:r w:rsidR="00F8307E">
        <w:rPr>
          <w:rFonts w:ascii="Arial" w:hAnsi="Arial" w:cs="Arial"/>
          <w:b/>
          <w:sz w:val="22"/>
          <w:szCs w:val="22"/>
        </w:rPr>
        <w:t xml:space="preserve">, die </w:t>
      </w:r>
      <w:r w:rsidR="00F0639A">
        <w:rPr>
          <w:rFonts w:ascii="Arial" w:hAnsi="Arial" w:cs="Arial"/>
          <w:b/>
          <w:sz w:val="22"/>
          <w:szCs w:val="22"/>
        </w:rPr>
        <w:t xml:space="preserve">mit </w:t>
      </w:r>
      <w:r w:rsidR="00520493">
        <w:rPr>
          <w:rFonts w:ascii="Arial" w:hAnsi="Arial" w:cs="Arial"/>
          <w:b/>
          <w:sz w:val="22"/>
          <w:szCs w:val="22"/>
        </w:rPr>
        <w:t xml:space="preserve">maximaler Innenraumnutzung, </w:t>
      </w:r>
      <w:r w:rsidR="00710FF5">
        <w:rPr>
          <w:rFonts w:ascii="Arial" w:hAnsi="Arial" w:cs="Arial"/>
          <w:b/>
          <w:sz w:val="22"/>
          <w:szCs w:val="22"/>
        </w:rPr>
        <w:t>natürlich-</w:t>
      </w:r>
      <w:r w:rsidR="00F0639A">
        <w:rPr>
          <w:rFonts w:ascii="Arial" w:hAnsi="Arial" w:cs="Arial"/>
          <w:b/>
          <w:sz w:val="22"/>
          <w:szCs w:val="22"/>
        </w:rPr>
        <w:t>organischem Design, atemberaubende</w:t>
      </w:r>
      <w:r w:rsidR="00520493">
        <w:rPr>
          <w:rFonts w:ascii="Arial" w:hAnsi="Arial" w:cs="Arial"/>
          <w:b/>
          <w:sz w:val="22"/>
          <w:szCs w:val="22"/>
        </w:rPr>
        <w:t>r</w:t>
      </w:r>
      <w:r w:rsidR="00F0639A">
        <w:rPr>
          <w:rFonts w:ascii="Arial" w:hAnsi="Arial" w:cs="Arial"/>
          <w:b/>
          <w:sz w:val="22"/>
          <w:szCs w:val="22"/>
        </w:rPr>
        <w:t xml:space="preserve"> Silhouette, edlen </w:t>
      </w:r>
      <w:r w:rsidR="00710FF5">
        <w:rPr>
          <w:rFonts w:ascii="Arial" w:hAnsi="Arial" w:cs="Arial"/>
          <w:b/>
          <w:sz w:val="22"/>
          <w:szCs w:val="22"/>
        </w:rPr>
        <w:t>Oberflächen</w:t>
      </w:r>
      <w:r w:rsidR="00F0639A">
        <w:rPr>
          <w:rFonts w:ascii="Arial" w:hAnsi="Arial" w:cs="Arial"/>
          <w:b/>
          <w:sz w:val="22"/>
          <w:szCs w:val="22"/>
        </w:rPr>
        <w:t xml:space="preserve">details </w:t>
      </w:r>
      <w:r w:rsidR="003352D9">
        <w:rPr>
          <w:rFonts w:ascii="Arial" w:hAnsi="Arial" w:cs="Arial"/>
          <w:b/>
          <w:sz w:val="22"/>
          <w:szCs w:val="22"/>
        </w:rPr>
        <w:t xml:space="preserve">sowie </w:t>
      </w:r>
      <w:r w:rsidR="00F0639A">
        <w:rPr>
          <w:rFonts w:ascii="Arial" w:hAnsi="Arial" w:cs="Arial"/>
          <w:b/>
          <w:sz w:val="22"/>
          <w:szCs w:val="22"/>
        </w:rPr>
        <w:t>einem außergewöhnliche</w:t>
      </w:r>
      <w:r w:rsidR="00AF4443">
        <w:rPr>
          <w:rFonts w:ascii="Arial" w:hAnsi="Arial" w:cs="Arial"/>
          <w:b/>
          <w:sz w:val="22"/>
          <w:szCs w:val="22"/>
        </w:rPr>
        <w:t>n</w:t>
      </w:r>
      <w:r w:rsidR="00F0639A">
        <w:rPr>
          <w:rFonts w:ascii="Arial" w:hAnsi="Arial" w:cs="Arial"/>
          <w:b/>
          <w:sz w:val="22"/>
          <w:szCs w:val="22"/>
        </w:rPr>
        <w:t xml:space="preserve"> Beschlag aufwartet.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7E52">
        <w:rPr>
          <w:rFonts w:ascii="Arial" w:hAnsi="Arial" w:cs="Arial"/>
          <w:b/>
          <w:sz w:val="22"/>
          <w:szCs w:val="22"/>
        </w:rPr>
        <w:t xml:space="preserve">Damit eröffnen sich in </w:t>
      </w:r>
      <w:r>
        <w:rPr>
          <w:rFonts w:ascii="Arial" w:hAnsi="Arial" w:cs="Arial"/>
          <w:b/>
          <w:sz w:val="22"/>
          <w:szCs w:val="22"/>
        </w:rPr>
        <w:t>Halbkreis-, Doppel- und A</w:t>
      </w:r>
      <w:r w:rsidR="00AF7BF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schlussecke neue Dimensionen </w:t>
      </w:r>
      <w:r w:rsidR="00D97E52">
        <w:rPr>
          <w:rFonts w:ascii="Arial" w:hAnsi="Arial" w:cs="Arial"/>
          <w:b/>
          <w:sz w:val="22"/>
          <w:szCs w:val="22"/>
        </w:rPr>
        <w:t xml:space="preserve">des </w:t>
      </w:r>
      <w:r>
        <w:rPr>
          <w:rFonts w:ascii="Arial" w:hAnsi="Arial" w:cs="Arial"/>
          <w:b/>
          <w:sz w:val="22"/>
          <w:szCs w:val="22"/>
        </w:rPr>
        <w:t>Küchendesign</w:t>
      </w:r>
      <w:r w:rsidR="00D97E52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7E52">
        <w:rPr>
          <w:rFonts w:ascii="Arial" w:hAnsi="Arial" w:cs="Arial"/>
          <w:b/>
          <w:sz w:val="22"/>
          <w:szCs w:val="22"/>
        </w:rPr>
        <w:t>– zude</w:t>
      </w:r>
      <w:r w:rsidR="00842A15">
        <w:rPr>
          <w:rFonts w:ascii="Arial" w:hAnsi="Arial" w:cs="Arial"/>
          <w:b/>
          <w:sz w:val="22"/>
          <w:szCs w:val="22"/>
        </w:rPr>
        <w:t>m</w:t>
      </w:r>
      <w:r w:rsidR="00D97E52">
        <w:rPr>
          <w:rFonts w:ascii="Arial" w:hAnsi="Arial" w:cs="Arial"/>
          <w:b/>
          <w:sz w:val="22"/>
          <w:szCs w:val="22"/>
        </w:rPr>
        <w:t xml:space="preserve"> lässt sich nun </w:t>
      </w:r>
      <w:r>
        <w:rPr>
          <w:rFonts w:ascii="Arial" w:hAnsi="Arial" w:cs="Arial"/>
          <w:b/>
          <w:sz w:val="22"/>
          <w:szCs w:val="22"/>
        </w:rPr>
        <w:t xml:space="preserve">die Stauraumnutzung </w:t>
      </w:r>
      <w:r w:rsidR="00B145E7">
        <w:rPr>
          <w:rFonts w:ascii="Arial" w:hAnsi="Arial" w:cs="Arial"/>
          <w:b/>
          <w:sz w:val="22"/>
          <w:szCs w:val="22"/>
        </w:rPr>
        <w:t xml:space="preserve">auch </w:t>
      </w:r>
      <w:r>
        <w:rPr>
          <w:rFonts w:ascii="Arial" w:hAnsi="Arial" w:cs="Arial"/>
          <w:b/>
          <w:sz w:val="22"/>
          <w:szCs w:val="22"/>
        </w:rPr>
        <w:t xml:space="preserve">in </w:t>
      </w:r>
      <w:r w:rsidR="00B145E7">
        <w:rPr>
          <w:rFonts w:ascii="Arial" w:hAnsi="Arial" w:cs="Arial"/>
          <w:b/>
          <w:sz w:val="22"/>
          <w:szCs w:val="22"/>
        </w:rPr>
        <w:t xml:space="preserve">anderen </w:t>
      </w:r>
      <w:r>
        <w:rPr>
          <w:rFonts w:ascii="Arial" w:hAnsi="Arial" w:cs="Arial"/>
          <w:b/>
          <w:sz w:val="22"/>
          <w:szCs w:val="22"/>
        </w:rPr>
        <w:t>Wohn- und Lebensbereichen</w:t>
      </w:r>
      <w:r w:rsidR="00B145E7">
        <w:rPr>
          <w:rFonts w:ascii="Arial" w:hAnsi="Arial" w:cs="Arial"/>
          <w:b/>
          <w:sz w:val="22"/>
          <w:szCs w:val="22"/>
        </w:rPr>
        <w:t xml:space="preserve"> optimieren</w:t>
      </w:r>
      <w:r>
        <w:rPr>
          <w:rFonts w:ascii="Arial" w:hAnsi="Arial" w:cs="Arial"/>
          <w:b/>
          <w:sz w:val="22"/>
          <w:szCs w:val="22"/>
        </w:rPr>
        <w:t>.</w:t>
      </w:r>
    </w:p>
    <w:p w14:paraId="1285F734" w14:textId="77777777" w:rsidR="00D50EA3" w:rsidRPr="00D67781" w:rsidRDefault="00D50EA3" w:rsidP="00D50EA3">
      <w:pPr>
        <w:spacing w:line="360" w:lineRule="auto"/>
        <w:rPr>
          <w:rFonts w:ascii="Arial" w:hAnsi="Arial" w:cs="Arial"/>
          <w:sz w:val="16"/>
          <w:szCs w:val="16"/>
        </w:rPr>
      </w:pPr>
    </w:p>
    <w:p w14:paraId="0FB850CE" w14:textId="63631985" w:rsidR="00FF7387" w:rsidRDefault="00FF7387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neue, einheitliche Beschlag überzeugt mit seinen hochwertigen Dreh-Schub-Böden auf den ersten Blick und wirkt wie „</w:t>
      </w:r>
      <w:r w:rsidR="00520493">
        <w:rPr>
          <w:rFonts w:ascii="Arial" w:hAnsi="Arial" w:cs="Arial"/>
          <w:sz w:val="22"/>
          <w:szCs w:val="22"/>
        </w:rPr>
        <w:t>aus einem Guss</w:t>
      </w:r>
      <w:r>
        <w:rPr>
          <w:rFonts w:ascii="Arial" w:hAnsi="Arial" w:cs="Arial"/>
          <w:sz w:val="22"/>
          <w:szCs w:val="22"/>
        </w:rPr>
        <w:t>“</w:t>
      </w:r>
      <w:r w:rsidR="005204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Für alle </w:t>
      </w:r>
      <w:r w:rsidR="00520493">
        <w:rPr>
          <w:rFonts w:ascii="Arial" w:hAnsi="Arial" w:cs="Arial"/>
          <w:sz w:val="22"/>
          <w:szCs w:val="22"/>
        </w:rPr>
        <w:t xml:space="preserve">Schrankbreiten </w:t>
      </w:r>
      <w:r>
        <w:rPr>
          <w:rFonts w:ascii="Arial" w:hAnsi="Arial" w:cs="Arial"/>
          <w:sz w:val="22"/>
          <w:szCs w:val="22"/>
        </w:rPr>
        <w:t xml:space="preserve">entwickelt, faszinieren neben Design </w:t>
      </w:r>
      <w:r w:rsidR="00AF7BFD">
        <w:rPr>
          <w:rFonts w:ascii="Arial" w:hAnsi="Arial" w:cs="Arial"/>
          <w:sz w:val="22"/>
          <w:szCs w:val="22"/>
        </w:rPr>
        <w:t xml:space="preserve">und Funktion </w:t>
      </w:r>
      <w:r>
        <w:rPr>
          <w:rFonts w:ascii="Arial" w:hAnsi="Arial" w:cs="Arial"/>
          <w:sz w:val="22"/>
          <w:szCs w:val="22"/>
        </w:rPr>
        <w:t>vor allem die Gestaltungsmöglichkeiten bei modernen Küchenplanungen. Mit dem Ziel, den vorhandenen Stauraum so effizient wie</w:t>
      </w:r>
      <w:r w:rsidR="00FE4E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möglich zu nutzen, </w:t>
      </w:r>
      <w:r w:rsidR="00842A15">
        <w:rPr>
          <w:rFonts w:ascii="Arial" w:hAnsi="Arial" w:cs="Arial"/>
          <w:sz w:val="22"/>
          <w:szCs w:val="22"/>
        </w:rPr>
        <w:t xml:space="preserve">kommt </w:t>
      </w:r>
      <w:r>
        <w:rPr>
          <w:rFonts w:ascii="Arial" w:hAnsi="Arial" w:cs="Arial"/>
          <w:sz w:val="22"/>
          <w:szCs w:val="22"/>
        </w:rPr>
        <w:t xml:space="preserve">Trigon </w:t>
      </w:r>
      <w:r w:rsidR="00AF7BFD">
        <w:rPr>
          <w:rFonts w:ascii="Arial" w:hAnsi="Arial" w:cs="Arial"/>
          <w:sz w:val="22"/>
          <w:szCs w:val="22"/>
        </w:rPr>
        <w:t xml:space="preserve">in einem breiten Spektrum verschiedener Ecken </w:t>
      </w:r>
      <w:r>
        <w:rPr>
          <w:rFonts w:ascii="Arial" w:hAnsi="Arial" w:cs="Arial"/>
          <w:sz w:val="22"/>
          <w:szCs w:val="22"/>
        </w:rPr>
        <w:t>zum Einsatz</w:t>
      </w:r>
      <w:r w:rsidR="00842A15">
        <w:rPr>
          <w:rFonts w:ascii="Arial" w:hAnsi="Arial" w:cs="Arial"/>
          <w:sz w:val="22"/>
          <w:szCs w:val="22"/>
        </w:rPr>
        <w:t xml:space="preserve">, </w:t>
      </w:r>
      <w:r w:rsidR="00AF7BFD">
        <w:rPr>
          <w:rFonts w:ascii="Arial" w:hAnsi="Arial" w:cs="Arial"/>
          <w:sz w:val="22"/>
          <w:szCs w:val="22"/>
        </w:rPr>
        <w:t xml:space="preserve">das nicht </w:t>
      </w:r>
      <w:r w:rsidR="00842A15">
        <w:rPr>
          <w:rFonts w:ascii="Arial" w:hAnsi="Arial" w:cs="Arial"/>
          <w:sz w:val="22"/>
          <w:szCs w:val="22"/>
        </w:rPr>
        <w:t xml:space="preserve">nur moderner </w:t>
      </w:r>
      <w:r w:rsidR="00175520">
        <w:rPr>
          <w:rFonts w:ascii="Arial" w:hAnsi="Arial" w:cs="Arial"/>
          <w:sz w:val="22"/>
          <w:szCs w:val="22"/>
        </w:rPr>
        <w:t>Küchen</w:t>
      </w:r>
      <w:r w:rsidR="00842A15">
        <w:rPr>
          <w:rFonts w:ascii="Arial" w:hAnsi="Arial" w:cs="Arial"/>
          <w:sz w:val="22"/>
          <w:szCs w:val="22"/>
        </w:rPr>
        <w:t>-Architektur</w:t>
      </w:r>
      <w:r w:rsidR="00AF7BFD">
        <w:rPr>
          <w:rFonts w:ascii="Arial" w:hAnsi="Arial" w:cs="Arial"/>
          <w:sz w:val="22"/>
          <w:szCs w:val="22"/>
        </w:rPr>
        <w:t xml:space="preserve"> </w:t>
      </w:r>
      <w:r w:rsidR="00842A15">
        <w:rPr>
          <w:rFonts w:ascii="Arial" w:hAnsi="Arial" w:cs="Arial"/>
          <w:sz w:val="22"/>
          <w:szCs w:val="22"/>
        </w:rPr>
        <w:t>vorbehalten ist</w:t>
      </w:r>
      <w:r w:rsidR="00175520">
        <w:rPr>
          <w:rFonts w:ascii="Arial" w:hAnsi="Arial" w:cs="Arial"/>
          <w:sz w:val="22"/>
          <w:szCs w:val="22"/>
        </w:rPr>
        <w:t>.</w:t>
      </w:r>
    </w:p>
    <w:p w14:paraId="0D961AC5" w14:textId="77777777" w:rsidR="00FF7387" w:rsidRPr="00A12AB5" w:rsidRDefault="00FF7387" w:rsidP="00520493">
      <w:pPr>
        <w:spacing w:line="360" w:lineRule="auto"/>
        <w:ind w:right="-283"/>
        <w:rPr>
          <w:rFonts w:ascii="Arial" w:hAnsi="Arial" w:cs="Arial"/>
          <w:sz w:val="16"/>
          <w:szCs w:val="16"/>
        </w:rPr>
      </w:pPr>
    </w:p>
    <w:p w14:paraId="20EFCB51" w14:textId="2D72BDFA" w:rsidR="00175520" w:rsidRDefault="00175520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„Klassiker“ könnte man de</w:t>
      </w:r>
      <w:r w:rsidR="00BC691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Trigon in konventionellen Halbkreisecken bezeichnen. Möglich ist sein Einsatz in Schränken mit Türbreiten von 45, 50 und 60 cm. Smart und innovativ arbeitet Trigon in der Doppelecke, eine</w:t>
      </w:r>
      <w:r w:rsidR="00E42D0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E42D04">
        <w:rPr>
          <w:rFonts w:ascii="Arial" w:hAnsi="Arial" w:cs="Arial"/>
          <w:sz w:val="22"/>
          <w:szCs w:val="22"/>
        </w:rPr>
        <w:t xml:space="preserve">neuen </w:t>
      </w:r>
      <w:r>
        <w:rPr>
          <w:rFonts w:ascii="Arial" w:hAnsi="Arial" w:cs="Arial"/>
          <w:sz w:val="22"/>
          <w:szCs w:val="22"/>
        </w:rPr>
        <w:t xml:space="preserve">Art der </w:t>
      </w:r>
      <w:r w:rsidR="00E42D04">
        <w:rPr>
          <w:rFonts w:ascii="Arial" w:hAnsi="Arial" w:cs="Arial"/>
          <w:sz w:val="22"/>
          <w:szCs w:val="22"/>
        </w:rPr>
        <w:t xml:space="preserve">Gestaltung </w:t>
      </w:r>
      <w:r>
        <w:rPr>
          <w:rFonts w:ascii="Arial" w:hAnsi="Arial" w:cs="Arial"/>
          <w:sz w:val="22"/>
          <w:szCs w:val="22"/>
        </w:rPr>
        <w:t xml:space="preserve">von Küchenecken. </w:t>
      </w:r>
      <w:r w:rsidR="00BC6918">
        <w:rPr>
          <w:rFonts w:ascii="Arial" w:hAnsi="Arial" w:cs="Arial"/>
          <w:sz w:val="22"/>
          <w:szCs w:val="22"/>
        </w:rPr>
        <w:t>Z</w:t>
      </w:r>
      <w:r w:rsidR="00E42D04">
        <w:rPr>
          <w:rFonts w:ascii="Arial" w:hAnsi="Arial" w:cs="Arial"/>
          <w:sz w:val="22"/>
          <w:szCs w:val="22"/>
        </w:rPr>
        <w:t xml:space="preserve">wei Unterschränke </w:t>
      </w:r>
      <w:r>
        <w:rPr>
          <w:rFonts w:ascii="Arial" w:hAnsi="Arial" w:cs="Arial"/>
          <w:sz w:val="22"/>
          <w:szCs w:val="22"/>
        </w:rPr>
        <w:t>im 90°-Winkel</w:t>
      </w:r>
      <w:r w:rsidR="00E42D04">
        <w:rPr>
          <w:rFonts w:ascii="Arial" w:hAnsi="Arial" w:cs="Arial"/>
          <w:sz w:val="22"/>
          <w:szCs w:val="22"/>
        </w:rPr>
        <w:t>, d</w:t>
      </w:r>
      <w:r w:rsidR="00874AF2">
        <w:rPr>
          <w:rFonts w:ascii="Arial" w:hAnsi="Arial" w:cs="Arial"/>
          <w:sz w:val="22"/>
          <w:szCs w:val="22"/>
        </w:rPr>
        <w:t>ie</w:t>
      </w:r>
      <w:r w:rsidR="00E42D04">
        <w:rPr>
          <w:rFonts w:ascii="Arial" w:hAnsi="Arial" w:cs="Arial"/>
          <w:sz w:val="22"/>
          <w:szCs w:val="22"/>
        </w:rPr>
        <w:t xml:space="preserve"> Öffnung der aneinandergrenzenden Korpusse plus d</w:t>
      </w:r>
      <w:r w:rsidR="00BC6918">
        <w:rPr>
          <w:rFonts w:ascii="Arial" w:hAnsi="Arial" w:cs="Arial"/>
          <w:sz w:val="22"/>
          <w:szCs w:val="22"/>
        </w:rPr>
        <w:t>i</w:t>
      </w:r>
      <w:r w:rsidR="00E42D04">
        <w:rPr>
          <w:rFonts w:ascii="Arial" w:hAnsi="Arial" w:cs="Arial"/>
          <w:sz w:val="22"/>
          <w:szCs w:val="22"/>
        </w:rPr>
        <w:t xml:space="preserve">e Montage des </w:t>
      </w:r>
      <w:r w:rsidR="00874AF2">
        <w:rPr>
          <w:rFonts w:ascii="Arial" w:hAnsi="Arial" w:cs="Arial"/>
          <w:sz w:val="22"/>
          <w:szCs w:val="22"/>
        </w:rPr>
        <w:t xml:space="preserve">Trigon-Beschlags mit Dreh-Schub-Böden </w:t>
      </w:r>
      <w:r w:rsidR="00E42D04">
        <w:rPr>
          <w:rFonts w:ascii="Arial" w:hAnsi="Arial" w:cs="Arial"/>
          <w:sz w:val="22"/>
          <w:szCs w:val="22"/>
        </w:rPr>
        <w:t xml:space="preserve">erweitert den </w:t>
      </w:r>
      <w:r w:rsidR="00874AF2">
        <w:rPr>
          <w:rFonts w:ascii="Arial" w:hAnsi="Arial" w:cs="Arial"/>
          <w:sz w:val="22"/>
          <w:szCs w:val="22"/>
        </w:rPr>
        <w:t xml:space="preserve">verfügbaren </w:t>
      </w:r>
      <w:r w:rsidR="00E42D04">
        <w:rPr>
          <w:rFonts w:ascii="Arial" w:hAnsi="Arial" w:cs="Arial"/>
          <w:sz w:val="22"/>
          <w:szCs w:val="22"/>
        </w:rPr>
        <w:t>Stauraum um über 40 Prozent gegenüber einer ungenutzten</w:t>
      </w:r>
      <w:r w:rsidR="00874AF2">
        <w:rPr>
          <w:rFonts w:ascii="Arial" w:hAnsi="Arial" w:cs="Arial"/>
          <w:sz w:val="22"/>
          <w:szCs w:val="22"/>
        </w:rPr>
        <w:t xml:space="preserve"> Ecke</w:t>
      </w:r>
      <w:r>
        <w:rPr>
          <w:rFonts w:ascii="Arial" w:hAnsi="Arial" w:cs="Arial"/>
          <w:sz w:val="22"/>
          <w:szCs w:val="22"/>
        </w:rPr>
        <w:t>.</w:t>
      </w:r>
    </w:p>
    <w:p w14:paraId="0FB53200" w14:textId="77777777" w:rsidR="00DB5DE7" w:rsidRPr="00D67781" w:rsidRDefault="00DB5DE7" w:rsidP="00DB5DE7">
      <w:pPr>
        <w:spacing w:line="360" w:lineRule="auto"/>
        <w:rPr>
          <w:rFonts w:ascii="Arial" w:hAnsi="Arial" w:cs="Arial"/>
          <w:sz w:val="16"/>
          <w:szCs w:val="16"/>
        </w:rPr>
      </w:pPr>
    </w:p>
    <w:p w14:paraId="237555AA" w14:textId="18504C8F" w:rsidR="00D50EA3" w:rsidRDefault="00874AF2" w:rsidP="00F84CD0">
      <w:pPr>
        <w:spacing w:line="360" w:lineRule="auto"/>
        <w:ind w:right="-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Ebenfalls pfiffig </w:t>
      </w:r>
      <w:r w:rsidR="00175520">
        <w:rPr>
          <w:rFonts w:ascii="Arial" w:hAnsi="Arial" w:cs="Arial"/>
          <w:sz w:val="22"/>
          <w:szCs w:val="22"/>
        </w:rPr>
        <w:t xml:space="preserve">ist Option Nummer 3 der Küchen-Gestaltung: </w:t>
      </w:r>
      <w:r w:rsidR="00175520" w:rsidRPr="00175520">
        <w:rPr>
          <w:rFonts w:ascii="Arial" w:hAnsi="Arial" w:cs="Arial"/>
          <w:sz w:val="22"/>
          <w:szCs w:val="22"/>
        </w:rPr>
        <w:t xml:space="preserve">Gerade in kleinen Räumen </w:t>
      </w:r>
      <w:r w:rsidR="00D97E52">
        <w:rPr>
          <w:rFonts w:ascii="Arial" w:hAnsi="Arial" w:cs="Arial"/>
          <w:sz w:val="22"/>
          <w:szCs w:val="22"/>
        </w:rPr>
        <w:t xml:space="preserve">werden </w:t>
      </w:r>
      <w:r w:rsidR="00175520" w:rsidRPr="00175520">
        <w:rPr>
          <w:rFonts w:ascii="Arial" w:hAnsi="Arial" w:cs="Arial"/>
          <w:sz w:val="22"/>
          <w:szCs w:val="22"/>
        </w:rPr>
        <w:t>Küche</w:t>
      </w:r>
      <w:r w:rsidR="00D97E52">
        <w:rPr>
          <w:rFonts w:ascii="Arial" w:hAnsi="Arial" w:cs="Arial"/>
          <w:sz w:val="22"/>
          <w:szCs w:val="22"/>
        </w:rPr>
        <w:t xml:space="preserve">nschränke – aber auch andere Möbel – </w:t>
      </w:r>
      <w:r w:rsidR="00175520" w:rsidRPr="00175520">
        <w:rPr>
          <w:rFonts w:ascii="Arial" w:hAnsi="Arial" w:cs="Arial"/>
          <w:sz w:val="22"/>
          <w:szCs w:val="22"/>
        </w:rPr>
        <w:t xml:space="preserve">oftmals bis direkt an die Zimmertür gebaut. </w:t>
      </w:r>
      <w:r w:rsidR="00BC6918">
        <w:rPr>
          <w:rFonts w:ascii="Arial" w:hAnsi="Arial" w:cs="Arial"/>
          <w:sz w:val="22"/>
          <w:szCs w:val="22"/>
        </w:rPr>
        <w:t xml:space="preserve">Die </w:t>
      </w:r>
      <w:r w:rsidR="00175520" w:rsidRPr="00175520">
        <w:rPr>
          <w:rFonts w:ascii="Arial" w:hAnsi="Arial" w:cs="Arial"/>
          <w:sz w:val="22"/>
          <w:szCs w:val="22"/>
        </w:rPr>
        <w:t xml:space="preserve">Abschlussecke ermöglicht </w:t>
      </w:r>
      <w:r w:rsidR="0020565E">
        <w:rPr>
          <w:rFonts w:ascii="Arial" w:hAnsi="Arial" w:cs="Arial"/>
          <w:sz w:val="22"/>
          <w:szCs w:val="22"/>
        </w:rPr>
        <w:t xml:space="preserve">dann </w:t>
      </w:r>
      <w:r w:rsidR="00175520" w:rsidRPr="00175520">
        <w:rPr>
          <w:rFonts w:ascii="Arial" w:hAnsi="Arial" w:cs="Arial"/>
          <w:sz w:val="22"/>
          <w:szCs w:val="22"/>
        </w:rPr>
        <w:t>einen angenehme</w:t>
      </w:r>
      <w:r w:rsidR="0020565E">
        <w:rPr>
          <w:rFonts w:ascii="Arial" w:hAnsi="Arial" w:cs="Arial"/>
          <w:sz w:val="22"/>
          <w:szCs w:val="22"/>
        </w:rPr>
        <w:t>ren</w:t>
      </w:r>
      <w:r w:rsidR="00175520" w:rsidRPr="00175520">
        <w:rPr>
          <w:rFonts w:ascii="Arial" w:hAnsi="Arial" w:cs="Arial"/>
          <w:sz w:val="22"/>
          <w:szCs w:val="22"/>
        </w:rPr>
        <w:t xml:space="preserve"> Zugang in </w:t>
      </w:r>
      <w:r w:rsidR="00FE4E2E">
        <w:rPr>
          <w:rFonts w:ascii="Arial" w:hAnsi="Arial" w:cs="Arial"/>
          <w:sz w:val="22"/>
          <w:szCs w:val="22"/>
        </w:rPr>
        <w:t xml:space="preserve">den </w:t>
      </w:r>
      <w:r w:rsidR="0020565E">
        <w:rPr>
          <w:rFonts w:ascii="Arial" w:hAnsi="Arial" w:cs="Arial"/>
          <w:sz w:val="22"/>
          <w:szCs w:val="22"/>
        </w:rPr>
        <w:t>jeweiligen Raum</w:t>
      </w:r>
      <w:r w:rsidR="00175520" w:rsidRPr="00175520">
        <w:rPr>
          <w:rFonts w:ascii="Arial" w:hAnsi="Arial" w:cs="Arial"/>
          <w:sz w:val="22"/>
          <w:szCs w:val="22"/>
        </w:rPr>
        <w:t xml:space="preserve">. </w:t>
      </w:r>
      <w:r w:rsidR="00175520">
        <w:rPr>
          <w:rFonts w:ascii="Arial" w:hAnsi="Arial" w:cs="Arial"/>
          <w:sz w:val="22"/>
          <w:szCs w:val="22"/>
        </w:rPr>
        <w:t xml:space="preserve">Trigon </w:t>
      </w:r>
      <w:r w:rsidR="00175520" w:rsidRPr="00175520">
        <w:rPr>
          <w:rFonts w:ascii="Arial" w:hAnsi="Arial" w:cs="Arial"/>
          <w:sz w:val="22"/>
          <w:szCs w:val="22"/>
        </w:rPr>
        <w:t>nutzt</w:t>
      </w:r>
      <w:r w:rsidR="00175520">
        <w:rPr>
          <w:rFonts w:ascii="Arial" w:hAnsi="Arial" w:cs="Arial"/>
          <w:sz w:val="22"/>
          <w:szCs w:val="22"/>
        </w:rPr>
        <w:t xml:space="preserve"> </w:t>
      </w:r>
      <w:r w:rsidR="00175520" w:rsidRPr="00175520">
        <w:rPr>
          <w:rFonts w:ascii="Arial" w:hAnsi="Arial" w:cs="Arial"/>
          <w:sz w:val="22"/>
          <w:szCs w:val="22"/>
        </w:rPr>
        <w:t>den Stauraum d</w:t>
      </w:r>
      <w:r w:rsidR="00175520">
        <w:rPr>
          <w:rFonts w:ascii="Arial" w:hAnsi="Arial" w:cs="Arial"/>
          <w:sz w:val="22"/>
          <w:szCs w:val="22"/>
        </w:rPr>
        <w:t>ies</w:t>
      </w:r>
      <w:r w:rsidR="00175520" w:rsidRPr="00175520">
        <w:rPr>
          <w:rFonts w:ascii="Arial" w:hAnsi="Arial" w:cs="Arial"/>
          <w:sz w:val="22"/>
          <w:szCs w:val="22"/>
        </w:rPr>
        <w:t>e</w:t>
      </w:r>
      <w:r w:rsidR="0020565E">
        <w:rPr>
          <w:rFonts w:ascii="Arial" w:hAnsi="Arial" w:cs="Arial"/>
          <w:sz w:val="22"/>
          <w:szCs w:val="22"/>
        </w:rPr>
        <w:t>r</w:t>
      </w:r>
      <w:r w:rsidR="00175520" w:rsidRPr="00175520">
        <w:rPr>
          <w:rFonts w:ascii="Arial" w:hAnsi="Arial" w:cs="Arial"/>
          <w:sz w:val="22"/>
          <w:szCs w:val="22"/>
        </w:rPr>
        <w:t xml:space="preserve"> abgeschrägten Unterschr</w:t>
      </w:r>
      <w:r w:rsidR="0020565E">
        <w:rPr>
          <w:rFonts w:ascii="Arial" w:hAnsi="Arial" w:cs="Arial"/>
          <w:sz w:val="22"/>
          <w:szCs w:val="22"/>
        </w:rPr>
        <w:t>änke</w:t>
      </w:r>
      <w:r w:rsidR="00175520" w:rsidRPr="00175520">
        <w:rPr>
          <w:rFonts w:ascii="Arial" w:hAnsi="Arial" w:cs="Arial"/>
          <w:sz w:val="22"/>
          <w:szCs w:val="22"/>
        </w:rPr>
        <w:t xml:space="preserve"> nahezu komplett und fährt </w:t>
      </w:r>
      <w:r w:rsidR="0020565E">
        <w:rPr>
          <w:rFonts w:ascii="Arial" w:hAnsi="Arial" w:cs="Arial"/>
          <w:sz w:val="22"/>
          <w:szCs w:val="22"/>
        </w:rPr>
        <w:lastRenderedPageBreak/>
        <w:t xml:space="preserve">seine </w:t>
      </w:r>
      <w:r w:rsidR="00175520" w:rsidRPr="00175520">
        <w:rPr>
          <w:rFonts w:ascii="Arial" w:hAnsi="Arial" w:cs="Arial"/>
          <w:sz w:val="22"/>
          <w:szCs w:val="22"/>
        </w:rPr>
        <w:t xml:space="preserve">Dreh-Schub-Böden </w:t>
      </w:r>
      <w:r w:rsidR="00BC6918">
        <w:rPr>
          <w:rFonts w:ascii="Arial" w:hAnsi="Arial" w:cs="Arial"/>
          <w:sz w:val="22"/>
          <w:szCs w:val="22"/>
        </w:rPr>
        <w:t>mit</w:t>
      </w:r>
      <w:r w:rsidR="00175520" w:rsidRPr="00175520">
        <w:rPr>
          <w:rFonts w:ascii="Arial" w:hAnsi="Arial" w:cs="Arial"/>
          <w:sz w:val="22"/>
          <w:szCs w:val="22"/>
        </w:rPr>
        <w:t xml:space="preserve"> raffinierte</w:t>
      </w:r>
      <w:r w:rsidR="00BC6918">
        <w:rPr>
          <w:rFonts w:ascii="Arial" w:hAnsi="Arial" w:cs="Arial"/>
          <w:sz w:val="22"/>
          <w:szCs w:val="22"/>
        </w:rPr>
        <w:t>r</w:t>
      </w:r>
      <w:r w:rsidR="00175520" w:rsidRPr="00175520">
        <w:rPr>
          <w:rFonts w:ascii="Arial" w:hAnsi="Arial" w:cs="Arial"/>
          <w:sz w:val="22"/>
          <w:szCs w:val="22"/>
        </w:rPr>
        <w:t xml:space="preserve"> Beschlagtechnik aus dem Schrank.</w:t>
      </w:r>
      <w:r w:rsidR="00175520">
        <w:rPr>
          <w:rFonts w:ascii="Arial" w:hAnsi="Arial" w:cs="Arial"/>
          <w:sz w:val="22"/>
          <w:szCs w:val="22"/>
        </w:rPr>
        <w:t xml:space="preserve"> </w:t>
      </w:r>
      <w:r w:rsidR="0020565E">
        <w:rPr>
          <w:rFonts w:ascii="Arial" w:hAnsi="Arial" w:cs="Arial"/>
          <w:sz w:val="22"/>
          <w:szCs w:val="22"/>
        </w:rPr>
        <w:t xml:space="preserve">Der </w:t>
      </w:r>
      <w:r w:rsidR="00175520" w:rsidRPr="00175520">
        <w:rPr>
          <w:rFonts w:ascii="Arial" w:hAnsi="Arial" w:cs="Arial"/>
          <w:sz w:val="22"/>
          <w:szCs w:val="22"/>
        </w:rPr>
        <w:t>Einsatz mit einer 50 oder 60</w:t>
      </w:r>
      <w:r w:rsidR="00175520">
        <w:rPr>
          <w:rFonts w:ascii="Arial" w:hAnsi="Arial" w:cs="Arial"/>
          <w:sz w:val="22"/>
          <w:szCs w:val="22"/>
        </w:rPr>
        <w:t> </w:t>
      </w:r>
      <w:r w:rsidR="00175520" w:rsidRPr="00175520">
        <w:rPr>
          <w:rFonts w:ascii="Arial" w:hAnsi="Arial" w:cs="Arial"/>
          <w:sz w:val="22"/>
          <w:szCs w:val="22"/>
        </w:rPr>
        <w:t xml:space="preserve">cm breiten Tür </w:t>
      </w:r>
      <w:r w:rsidR="0020565E">
        <w:rPr>
          <w:rFonts w:ascii="Arial" w:hAnsi="Arial" w:cs="Arial"/>
          <w:sz w:val="22"/>
          <w:szCs w:val="22"/>
        </w:rPr>
        <w:t xml:space="preserve">ist </w:t>
      </w:r>
      <w:r w:rsidR="00175520">
        <w:rPr>
          <w:rFonts w:ascii="Arial" w:hAnsi="Arial" w:cs="Arial"/>
          <w:sz w:val="22"/>
          <w:szCs w:val="22"/>
        </w:rPr>
        <w:t>machbar</w:t>
      </w:r>
      <w:r w:rsidR="00175520" w:rsidRPr="00175520">
        <w:rPr>
          <w:rFonts w:ascii="Arial" w:hAnsi="Arial" w:cs="Arial"/>
          <w:sz w:val="22"/>
          <w:szCs w:val="22"/>
        </w:rPr>
        <w:t>.</w:t>
      </w:r>
    </w:p>
    <w:sectPr w:rsidR="00D50EA3" w:rsidSect="00842A15">
      <w:headerReference w:type="default" r:id="rId7"/>
      <w:footerReference w:type="default" r:id="rId8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10FE" w14:textId="77777777" w:rsidR="00841AB7" w:rsidRDefault="00841AB7">
      <w:r>
        <w:separator/>
      </w:r>
    </w:p>
  </w:endnote>
  <w:endnote w:type="continuationSeparator" w:id="0">
    <w:p w14:paraId="6ED93040" w14:textId="77777777" w:rsidR="00841AB7" w:rsidRDefault="008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E45E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870039" wp14:editId="66207AA6">
              <wp:simplePos x="0" y="0"/>
              <wp:positionH relativeFrom="column">
                <wp:posOffset>4904105</wp:posOffset>
              </wp:positionH>
              <wp:positionV relativeFrom="paragraph">
                <wp:posOffset>-2357755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540D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9195369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BA1B113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2512D5C9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5EA0361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4348FC48" w14:textId="77777777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20338C3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A56C2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5533E44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42CA0B4E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C20850D" w14:textId="77777777" w:rsidR="0030121C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EAAC00F" w14:textId="77777777" w:rsidR="00842A15" w:rsidRPr="009C1572" w:rsidRDefault="00842A15" w:rsidP="00842A1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796F383" w14:textId="77777777" w:rsidR="00842A15" w:rsidRPr="009805C0" w:rsidRDefault="00842A15" w:rsidP="00842A15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7508D05D" w14:textId="77777777" w:rsidR="00842A15" w:rsidRPr="009805C0" w:rsidRDefault="00842A15" w:rsidP="00842A15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27D59FD0" w14:textId="18E181FD" w:rsidR="007B1578" w:rsidRPr="00EB2AEB" w:rsidRDefault="00842A15" w:rsidP="00DF2D03"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nind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00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5.6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" filled="f" stroked="f">
              <v:textbox>
                <w:txbxContent>
                  <w:p w14:paraId="5804540D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9195369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BA1B113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2512D5C9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5EA0361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4348FC48" w14:textId="77777777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20338C3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0A56C2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5533E44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42CA0B4E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C20850D" w14:textId="77777777" w:rsidR="0030121C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EAAC00F" w14:textId="77777777" w:rsidR="00842A15" w:rsidRPr="009C1572" w:rsidRDefault="00842A15" w:rsidP="00842A15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796F383" w14:textId="77777777" w:rsidR="00842A15" w:rsidRPr="009805C0" w:rsidRDefault="00842A15" w:rsidP="00842A15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7508D05D" w14:textId="77777777" w:rsidR="00842A15" w:rsidRPr="009805C0" w:rsidRDefault="00842A15" w:rsidP="00842A15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27D59FD0" w14:textId="18E181FD" w:rsidR="007B1578" w:rsidRPr="00EB2AEB" w:rsidRDefault="00842A15" w:rsidP="00DF2D03"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nind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D1C" w14:textId="77777777" w:rsidR="00841AB7" w:rsidRDefault="00841AB7">
      <w:r>
        <w:separator/>
      </w:r>
    </w:p>
  </w:footnote>
  <w:footnote w:type="continuationSeparator" w:id="0">
    <w:p w14:paraId="45771A2E" w14:textId="77777777" w:rsidR="00841AB7" w:rsidRDefault="0084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599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57B3B" wp14:editId="21856033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14C84F3C" wp14:editId="639467F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44EF7C9E" w14:textId="34B8A18A" w:rsidR="000A4AFC" w:rsidRDefault="00842A15" w:rsidP="000A4AFC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November </w:t>
    </w:r>
    <w:r w:rsidR="000A4AFC">
      <w:rPr>
        <w:rFonts w:ascii="Arial" w:hAnsi="Arial" w:cs="Arial"/>
        <w:color w:val="808080"/>
      </w:rPr>
      <w:t>2021</w:t>
    </w:r>
  </w:p>
  <w:p w14:paraId="013A9FC4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E57D8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10FC977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5B0BAF8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647CC4" wp14:editId="5D133A7A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E1A62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4316E08B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B0FE26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2412E6D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042EF405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854077C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6AAFE534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78F8EED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00EF2D49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7C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070E1A62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4316E08B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FB0FE26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2412E6D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042EF405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854077C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6AAFE534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78F8EED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00EF2D49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5B73AE7" wp14:editId="215B8EE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57D1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28EF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4822"/>
    <w:rsid w:val="000569ED"/>
    <w:rsid w:val="00064A38"/>
    <w:rsid w:val="00075B99"/>
    <w:rsid w:val="000779BD"/>
    <w:rsid w:val="00082C55"/>
    <w:rsid w:val="00086799"/>
    <w:rsid w:val="000873B1"/>
    <w:rsid w:val="000878B7"/>
    <w:rsid w:val="00095801"/>
    <w:rsid w:val="000A22C1"/>
    <w:rsid w:val="000A2E96"/>
    <w:rsid w:val="000A4AFC"/>
    <w:rsid w:val="000A77CE"/>
    <w:rsid w:val="000A785A"/>
    <w:rsid w:val="000A7EDA"/>
    <w:rsid w:val="000B15D7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3AC6"/>
    <w:rsid w:val="001150C5"/>
    <w:rsid w:val="001160E1"/>
    <w:rsid w:val="00116FDF"/>
    <w:rsid w:val="0012042C"/>
    <w:rsid w:val="00121E49"/>
    <w:rsid w:val="00124DC6"/>
    <w:rsid w:val="001263BE"/>
    <w:rsid w:val="001370C9"/>
    <w:rsid w:val="00137FF9"/>
    <w:rsid w:val="001477E4"/>
    <w:rsid w:val="00150B80"/>
    <w:rsid w:val="00163F99"/>
    <w:rsid w:val="001678D8"/>
    <w:rsid w:val="00174C8B"/>
    <w:rsid w:val="00175520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3E95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533C"/>
    <w:rsid w:val="001F5B1E"/>
    <w:rsid w:val="001F6148"/>
    <w:rsid w:val="002011DB"/>
    <w:rsid w:val="00202BA2"/>
    <w:rsid w:val="0020565E"/>
    <w:rsid w:val="00210FB7"/>
    <w:rsid w:val="00215FBB"/>
    <w:rsid w:val="00216B99"/>
    <w:rsid w:val="00221B50"/>
    <w:rsid w:val="002257CA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3ACB"/>
    <w:rsid w:val="002643EA"/>
    <w:rsid w:val="002650BE"/>
    <w:rsid w:val="002735C4"/>
    <w:rsid w:val="0028004E"/>
    <w:rsid w:val="002800FB"/>
    <w:rsid w:val="00281A0F"/>
    <w:rsid w:val="00282EA1"/>
    <w:rsid w:val="00291157"/>
    <w:rsid w:val="00292E05"/>
    <w:rsid w:val="002A07A8"/>
    <w:rsid w:val="002A1CC2"/>
    <w:rsid w:val="002A3693"/>
    <w:rsid w:val="002A3EC0"/>
    <w:rsid w:val="002A48CA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2F5DE9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352D9"/>
    <w:rsid w:val="003419E5"/>
    <w:rsid w:val="00343868"/>
    <w:rsid w:val="003439DD"/>
    <w:rsid w:val="00345597"/>
    <w:rsid w:val="003462E9"/>
    <w:rsid w:val="00346982"/>
    <w:rsid w:val="00353429"/>
    <w:rsid w:val="00357A3D"/>
    <w:rsid w:val="00360B37"/>
    <w:rsid w:val="0036558A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5F2B"/>
    <w:rsid w:val="003B699C"/>
    <w:rsid w:val="003B72F8"/>
    <w:rsid w:val="003C4EA3"/>
    <w:rsid w:val="003D03D5"/>
    <w:rsid w:val="003D0500"/>
    <w:rsid w:val="003D2B45"/>
    <w:rsid w:val="003D47E9"/>
    <w:rsid w:val="003D5600"/>
    <w:rsid w:val="003D6156"/>
    <w:rsid w:val="003D7412"/>
    <w:rsid w:val="003E1349"/>
    <w:rsid w:val="003E1F72"/>
    <w:rsid w:val="003E2139"/>
    <w:rsid w:val="003F73C8"/>
    <w:rsid w:val="003F7B59"/>
    <w:rsid w:val="004014D1"/>
    <w:rsid w:val="00404767"/>
    <w:rsid w:val="004054E1"/>
    <w:rsid w:val="00405D76"/>
    <w:rsid w:val="00406A58"/>
    <w:rsid w:val="00410B75"/>
    <w:rsid w:val="0041443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1312"/>
    <w:rsid w:val="00444B46"/>
    <w:rsid w:val="00445618"/>
    <w:rsid w:val="004465E4"/>
    <w:rsid w:val="0045150B"/>
    <w:rsid w:val="00451DE8"/>
    <w:rsid w:val="0045519D"/>
    <w:rsid w:val="00461DE7"/>
    <w:rsid w:val="00470DFE"/>
    <w:rsid w:val="00471D27"/>
    <w:rsid w:val="00474C39"/>
    <w:rsid w:val="00475C65"/>
    <w:rsid w:val="00477F9D"/>
    <w:rsid w:val="004820E6"/>
    <w:rsid w:val="00482E8E"/>
    <w:rsid w:val="00490379"/>
    <w:rsid w:val="00491D5F"/>
    <w:rsid w:val="00496DC8"/>
    <w:rsid w:val="00497306"/>
    <w:rsid w:val="0049737F"/>
    <w:rsid w:val="004A037F"/>
    <w:rsid w:val="004A0734"/>
    <w:rsid w:val="004A1319"/>
    <w:rsid w:val="004A4319"/>
    <w:rsid w:val="004B0AEA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46DC"/>
    <w:rsid w:val="004E566D"/>
    <w:rsid w:val="004F38DC"/>
    <w:rsid w:val="004F508E"/>
    <w:rsid w:val="005003EE"/>
    <w:rsid w:val="005016D5"/>
    <w:rsid w:val="005026A3"/>
    <w:rsid w:val="005069F3"/>
    <w:rsid w:val="00507E44"/>
    <w:rsid w:val="00520493"/>
    <w:rsid w:val="00521465"/>
    <w:rsid w:val="00525968"/>
    <w:rsid w:val="00533CF8"/>
    <w:rsid w:val="00534E76"/>
    <w:rsid w:val="00536B1D"/>
    <w:rsid w:val="0054037A"/>
    <w:rsid w:val="00546D0F"/>
    <w:rsid w:val="00552CF9"/>
    <w:rsid w:val="00565195"/>
    <w:rsid w:val="005664EE"/>
    <w:rsid w:val="00570F47"/>
    <w:rsid w:val="00576327"/>
    <w:rsid w:val="00583184"/>
    <w:rsid w:val="005845B6"/>
    <w:rsid w:val="0058709B"/>
    <w:rsid w:val="00591293"/>
    <w:rsid w:val="005915D2"/>
    <w:rsid w:val="005946DD"/>
    <w:rsid w:val="00597B73"/>
    <w:rsid w:val="005A618F"/>
    <w:rsid w:val="005A7351"/>
    <w:rsid w:val="005B53DE"/>
    <w:rsid w:val="005B76CA"/>
    <w:rsid w:val="005C07A0"/>
    <w:rsid w:val="005C23CE"/>
    <w:rsid w:val="005C2BC1"/>
    <w:rsid w:val="005C2DC7"/>
    <w:rsid w:val="005D3913"/>
    <w:rsid w:val="005D7A16"/>
    <w:rsid w:val="005D7A3D"/>
    <w:rsid w:val="005D7C7C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2EA6"/>
    <w:rsid w:val="0063368F"/>
    <w:rsid w:val="006367D9"/>
    <w:rsid w:val="0064029B"/>
    <w:rsid w:val="006415AD"/>
    <w:rsid w:val="00642F26"/>
    <w:rsid w:val="00643597"/>
    <w:rsid w:val="00646627"/>
    <w:rsid w:val="00650274"/>
    <w:rsid w:val="00652E2A"/>
    <w:rsid w:val="006536C5"/>
    <w:rsid w:val="0066290F"/>
    <w:rsid w:val="0066425A"/>
    <w:rsid w:val="006705F1"/>
    <w:rsid w:val="00673564"/>
    <w:rsid w:val="00673F0A"/>
    <w:rsid w:val="00675B93"/>
    <w:rsid w:val="00675F8A"/>
    <w:rsid w:val="00676A29"/>
    <w:rsid w:val="00677AB6"/>
    <w:rsid w:val="00677C4C"/>
    <w:rsid w:val="00681C8C"/>
    <w:rsid w:val="00687032"/>
    <w:rsid w:val="00690912"/>
    <w:rsid w:val="006928F4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3B6C"/>
    <w:rsid w:val="006D74B4"/>
    <w:rsid w:val="006E2A5F"/>
    <w:rsid w:val="006E5B2C"/>
    <w:rsid w:val="006E7690"/>
    <w:rsid w:val="006F0408"/>
    <w:rsid w:val="006F09B5"/>
    <w:rsid w:val="006F1F62"/>
    <w:rsid w:val="006F41EF"/>
    <w:rsid w:val="006F447C"/>
    <w:rsid w:val="007003DF"/>
    <w:rsid w:val="00710064"/>
    <w:rsid w:val="00710FF5"/>
    <w:rsid w:val="00712598"/>
    <w:rsid w:val="007128E9"/>
    <w:rsid w:val="0071347F"/>
    <w:rsid w:val="007142ED"/>
    <w:rsid w:val="00734106"/>
    <w:rsid w:val="00736D00"/>
    <w:rsid w:val="0074226D"/>
    <w:rsid w:val="0074608E"/>
    <w:rsid w:val="00752168"/>
    <w:rsid w:val="007527B7"/>
    <w:rsid w:val="00752BEE"/>
    <w:rsid w:val="007557E9"/>
    <w:rsid w:val="007606CE"/>
    <w:rsid w:val="00762557"/>
    <w:rsid w:val="00766513"/>
    <w:rsid w:val="007823D2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6B92"/>
    <w:rsid w:val="007A72C0"/>
    <w:rsid w:val="007A7D9A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1DAC"/>
    <w:rsid w:val="00835458"/>
    <w:rsid w:val="00835984"/>
    <w:rsid w:val="008415A6"/>
    <w:rsid w:val="00841AB7"/>
    <w:rsid w:val="008422A3"/>
    <w:rsid w:val="00842A15"/>
    <w:rsid w:val="008456E5"/>
    <w:rsid w:val="00853783"/>
    <w:rsid w:val="00853BE7"/>
    <w:rsid w:val="00855D87"/>
    <w:rsid w:val="00863641"/>
    <w:rsid w:val="00866B8A"/>
    <w:rsid w:val="00866CF8"/>
    <w:rsid w:val="00874AF2"/>
    <w:rsid w:val="00875AAB"/>
    <w:rsid w:val="00876D13"/>
    <w:rsid w:val="008805FA"/>
    <w:rsid w:val="00882E4E"/>
    <w:rsid w:val="00890C26"/>
    <w:rsid w:val="00891102"/>
    <w:rsid w:val="0089669B"/>
    <w:rsid w:val="00896C13"/>
    <w:rsid w:val="0089785D"/>
    <w:rsid w:val="008A052A"/>
    <w:rsid w:val="008A128A"/>
    <w:rsid w:val="008A33CF"/>
    <w:rsid w:val="008A3A5C"/>
    <w:rsid w:val="008A7067"/>
    <w:rsid w:val="008B163C"/>
    <w:rsid w:val="008B6BCB"/>
    <w:rsid w:val="008C4453"/>
    <w:rsid w:val="008D2CC5"/>
    <w:rsid w:val="008D5A76"/>
    <w:rsid w:val="008E3EAA"/>
    <w:rsid w:val="008E5EDB"/>
    <w:rsid w:val="008E7621"/>
    <w:rsid w:val="008F56BC"/>
    <w:rsid w:val="008F7D4E"/>
    <w:rsid w:val="009010EE"/>
    <w:rsid w:val="00904B73"/>
    <w:rsid w:val="00905884"/>
    <w:rsid w:val="00905E23"/>
    <w:rsid w:val="00910248"/>
    <w:rsid w:val="0091128C"/>
    <w:rsid w:val="009117DB"/>
    <w:rsid w:val="00912B4C"/>
    <w:rsid w:val="00914CFE"/>
    <w:rsid w:val="00917FB8"/>
    <w:rsid w:val="00925C77"/>
    <w:rsid w:val="0093019F"/>
    <w:rsid w:val="0093497C"/>
    <w:rsid w:val="0094394E"/>
    <w:rsid w:val="00944986"/>
    <w:rsid w:val="00946B2C"/>
    <w:rsid w:val="009511E6"/>
    <w:rsid w:val="00956E8F"/>
    <w:rsid w:val="00962937"/>
    <w:rsid w:val="00964C8F"/>
    <w:rsid w:val="00966C95"/>
    <w:rsid w:val="00973CD7"/>
    <w:rsid w:val="00975BBA"/>
    <w:rsid w:val="0097604F"/>
    <w:rsid w:val="00976959"/>
    <w:rsid w:val="009769D3"/>
    <w:rsid w:val="0097769C"/>
    <w:rsid w:val="00982B6E"/>
    <w:rsid w:val="00984BDA"/>
    <w:rsid w:val="009935D7"/>
    <w:rsid w:val="00994038"/>
    <w:rsid w:val="009954B3"/>
    <w:rsid w:val="00996385"/>
    <w:rsid w:val="0099642E"/>
    <w:rsid w:val="009A109E"/>
    <w:rsid w:val="009A28DF"/>
    <w:rsid w:val="009A2B10"/>
    <w:rsid w:val="009A3BB2"/>
    <w:rsid w:val="009A5E3A"/>
    <w:rsid w:val="009A6578"/>
    <w:rsid w:val="009B3098"/>
    <w:rsid w:val="009B3A01"/>
    <w:rsid w:val="009B4204"/>
    <w:rsid w:val="009C2D2E"/>
    <w:rsid w:val="009D087B"/>
    <w:rsid w:val="009D22AC"/>
    <w:rsid w:val="009D43D1"/>
    <w:rsid w:val="009D565C"/>
    <w:rsid w:val="009D69D0"/>
    <w:rsid w:val="009E57D8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2AB5"/>
    <w:rsid w:val="00A158DA"/>
    <w:rsid w:val="00A15E02"/>
    <w:rsid w:val="00A15F2F"/>
    <w:rsid w:val="00A17167"/>
    <w:rsid w:val="00A24FC6"/>
    <w:rsid w:val="00A26925"/>
    <w:rsid w:val="00A37F5B"/>
    <w:rsid w:val="00A41A6E"/>
    <w:rsid w:val="00A421EA"/>
    <w:rsid w:val="00A42860"/>
    <w:rsid w:val="00A455D6"/>
    <w:rsid w:val="00A527EA"/>
    <w:rsid w:val="00A53643"/>
    <w:rsid w:val="00A5392C"/>
    <w:rsid w:val="00A627BA"/>
    <w:rsid w:val="00A64222"/>
    <w:rsid w:val="00A70738"/>
    <w:rsid w:val="00A71FA0"/>
    <w:rsid w:val="00A81311"/>
    <w:rsid w:val="00A84CD1"/>
    <w:rsid w:val="00A859B9"/>
    <w:rsid w:val="00A9102F"/>
    <w:rsid w:val="00A96CBB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395"/>
    <w:rsid w:val="00AE4659"/>
    <w:rsid w:val="00AE727E"/>
    <w:rsid w:val="00AF1CB1"/>
    <w:rsid w:val="00AF4443"/>
    <w:rsid w:val="00AF4D7A"/>
    <w:rsid w:val="00AF541B"/>
    <w:rsid w:val="00AF63F0"/>
    <w:rsid w:val="00AF7BFD"/>
    <w:rsid w:val="00B0221F"/>
    <w:rsid w:val="00B023F2"/>
    <w:rsid w:val="00B02B3F"/>
    <w:rsid w:val="00B03F7A"/>
    <w:rsid w:val="00B11469"/>
    <w:rsid w:val="00B13D0B"/>
    <w:rsid w:val="00B145E7"/>
    <w:rsid w:val="00B150E0"/>
    <w:rsid w:val="00B20D58"/>
    <w:rsid w:val="00B254C4"/>
    <w:rsid w:val="00B36A92"/>
    <w:rsid w:val="00B4160C"/>
    <w:rsid w:val="00B42832"/>
    <w:rsid w:val="00B46665"/>
    <w:rsid w:val="00B550E2"/>
    <w:rsid w:val="00B56E10"/>
    <w:rsid w:val="00B61861"/>
    <w:rsid w:val="00B674A1"/>
    <w:rsid w:val="00B71AA5"/>
    <w:rsid w:val="00B74D5C"/>
    <w:rsid w:val="00B7598A"/>
    <w:rsid w:val="00B84349"/>
    <w:rsid w:val="00B86FF4"/>
    <w:rsid w:val="00B90E86"/>
    <w:rsid w:val="00BB2997"/>
    <w:rsid w:val="00BB3B4C"/>
    <w:rsid w:val="00BB49EF"/>
    <w:rsid w:val="00BC110A"/>
    <w:rsid w:val="00BC3134"/>
    <w:rsid w:val="00BC328B"/>
    <w:rsid w:val="00BC3EE1"/>
    <w:rsid w:val="00BC422E"/>
    <w:rsid w:val="00BC6918"/>
    <w:rsid w:val="00BD211C"/>
    <w:rsid w:val="00BD246E"/>
    <w:rsid w:val="00BD424C"/>
    <w:rsid w:val="00BD427C"/>
    <w:rsid w:val="00BD5E38"/>
    <w:rsid w:val="00BE23F2"/>
    <w:rsid w:val="00BE2F8E"/>
    <w:rsid w:val="00BE4C92"/>
    <w:rsid w:val="00BE4F0E"/>
    <w:rsid w:val="00BE7BDA"/>
    <w:rsid w:val="00BF376E"/>
    <w:rsid w:val="00BF61B3"/>
    <w:rsid w:val="00BF7E4F"/>
    <w:rsid w:val="00C00D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51DB9"/>
    <w:rsid w:val="00C570EB"/>
    <w:rsid w:val="00C60AF6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0577"/>
    <w:rsid w:val="00CC06E8"/>
    <w:rsid w:val="00CC0CC1"/>
    <w:rsid w:val="00CC3C07"/>
    <w:rsid w:val="00CC425B"/>
    <w:rsid w:val="00CC456E"/>
    <w:rsid w:val="00CC54F5"/>
    <w:rsid w:val="00CC7090"/>
    <w:rsid w:val="00CD18D4"/>
    <w:rsid w:val="00CE61D7"/>
    <w:rsid w:val="00CE6E2C"/>
    <w:rsid w:val="00CF1FC8"/>
    <w:rsid w:val="00CF590C"/>
    <w:rsid w:val="00CF7C0A"/>
    <w:rsid w:val="00D01035"/>
    <w:rsid w:val="00D04176"/>
    <w:rsid w:val="00D0758A"/>
    <w:rsid w:val="00D11395"/>
    <w:rsid w:val="00D15AA4"/>
    <w:rsid w:val="00D20A53"/>
    <w:rsid w:val="00D26399"/>
    <w:rsid w:val="00D347CE"/>
    <w:rsid w:val="00D364C6"/>
    <w:rsid w:val="00D44BE1"/>
    <w:rsid w:val="00D45106"/>
    <w:rsid w:val="00D476DE"/>
    <w:rsid w:val="00D47D18"/>
    <w:rsid w:val="00D50EA3"/>
    <w:rsid w:val="00D5640F"/>
    <w:rsid w:val="00D56FC9"/>
    <w:rsid w:val="00D6437A"/>
    <w:rsid w:val="00D654A0"/>
    <w:rsid w:val="00D67781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7E52"/>
    <w:rsid w:val="00D97E59"/>
    <w:rsid w:val="00DA1B18"/>
    <w:rsid w:val="00DA6AAE"/>
    <w:rsid w:val="00DA7120"/>
    <w:rsid w:val="00DB0E62"/>
    <w:rsid w:val="00DB42C8"/>
    <w:rsid w:val="00DB5DE7"/>
    <w:rsid w:val="00DB736E"/>
    <w:rsid w:val="00DC002F"/>
    <w:rsid w:val="00DC05E4"/>
    <w:rsid w:val="00DC32A7"/>
    <w:rsid w:val="00DC4879"/>
    <w:rsid w:val="00DC7479"/>
    <w:rsid w:val="00DD05B8"/>
    <w:rsid w:val="00DD2B37"/>
    <w:rsid w:val="00DE343A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7329"/>
    <w:rsid w:val="00E3795D"/>
    <w:rsid w:val="00E41768"/>
    <w:rsid w:val="00E42D04"/>
    <w:rsid w:val="00E5316B"/>
    <w:rsid w:val="00E5343A"/>
    <w:rsid w:val="00E53445"/>
    <w:rsid w:val="00E55CC6"/>
    <w:rsid w:val="00E55F5F"/>
    <w:rsid w:val="00E62AF6"/>
    <w:rsid w:val="00E66ED1"/>
    <w:rsid w:val="00E80476"/>
    <w:rsid w:val="00E959D2"/>
    <w:rsid w:val="00EA1C73"/>
    <w:rsid w:val="00EA401D"/>
    <w:rsid w:val="00EA5C95"/>
    <w:rsid w:val="00EB2453"/>
    <w:rsid w:val="00EB2AEB"/>
    <w:rsid w:val="00EB6322"/>
    <w:rsid w:val="00EB765C"/>
    <w:rsid w:val="00EC3C5A"/>
    <w:rsid w:val="00EC4BE3"/>
    <w:rsid w:val="00EC5423"/>
    <w:rsid w:val="00EC6804"/>
    <w:rsid w:val="00EC6FCB"/>
    <w:rsid w:val="00EC731E"/>
    <w:rsid w:val="00ED5A4E"/>
    <w:rsid w:val="00ED6BA0"/>
    <w:rsid w:val="00ED715C"/>
    <w:rsid w:val="00ED7D8F"/>
    <w:rsid w:val="00EE11A0"/>
    <w:rsid w:val="00EE4485"/>
    <w:rsid w:val="00EE5378"/>
    <w:rsid w:val="00EF71E0"/>
    <w:rsid w:val="00F05B7B"/>
    <w:rsid w:val="00F0639A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55B26"/>
    <w:rsid w:val="00F6249A"/>
    <w:rsid w:val="00F62813"/>
    <w:rsid w:val="00F63C2F"/>
    <w:rsid w:val="00F64148"/>
    <w:rsid w:val="00F778D3"/>
    <w:rsid w:val="00F77E2D"/>
    <w:rsid w:val="00F82A31"/>
    <w:rsid w:val="00F8307E"/>
    <w:rsid w:val="00F84CD0"/>
    <w:rsid w:val="00F85B57"/>
    <w:rsid w:val="00F85BAC"/>
    <w:rsid w:val="00F87FEA"/>
    <w:rsid w:val="00F90F77"/>
    <w:rsid w:val="00F978ED"/>
    <w:rsid w:val="00FA72E1"/>
    <w:rsid w:val="00FB1DB3"/>
    <w:rsid w:val="00FB4BCA"/>
    <w:rsid w:val="00FB56BD"/>
    <w:rsid w:val="00FB5BE4"/>
    <w:rsid w:val="00FC03D5"/>
    <w:rsid w:val="00FC6059"/>
    <w:rsid w:val="00FC6D68"/>
    <w:rsid w:val="00FC7839"/>
    <w:rsid w:val="00FE171E"/>
    <w:rsid w:val="00FE4E2E"/>
    <w:rsid w:val="00FE60CB"/>
    <w:rsid w:val="00FF1580"/>
    <w:rsid w:val="00FF6FE8"/>
    <w:rsid w:val="00FF738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636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2021-11-23T13:26:00Z</dcterms:created>
  <dcterms:modified xsi:type="dcterms:W3CDTF">2021-11-23T13:26:00Z</dcterms:modified>
</cp:coreProperties>
</file>