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F563A" w14:textId="77777777" w:rsidR="000E3BD9" w:rsidRDefault="000E3BD9" w:rsidP="000E3BD9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2E5408">
        <w:rPr>
          <w:rFonts w:ascii="Arial" w:hAnsi="Arial" w:cs="Arial"/>
          <w:b/>
          <w:color w:val="000000" w:themeColor="text1"/>
          <w:lang w:val="en-US"/>
        </w:rPr>
        <w:t xml:space="preserve">"innovation </w:t>
      </w:r>
      <w:r>
        <w:rPr>
          <w:rFonts w:ascii="Arial" w:hAnsi="Arial" w:cs="Arial"/>
          <w:b/>
          <w:color w:val="000000" w:themeColor="text1"/>
          <w:lang w:val="en-US"/>
        </w:rPr>
        <w:t>days</w:t>
      </w:r>
      <w:r w:rsidRPr="002E5408">
        <w:rPr>
          <w:rFonts w:ascii="Arial" w:hAnsi="Arial" w:cs="Arial"/>
          <w:b/>
          <w:color w:val="000000" w:themeColor="text1"/>
          <w:lang w:val="en-US"/>
        </w:rPr>
        <w:t xml:space="preserve">" at </w:t>
      </w:r>
      <w:proofErr w:type="spellStart"/>
      <w:r w:rsidRPr="002E5408">
        <w:rPr>
          <w:rFonts w:ascii="Arial" w:hAnsi="Arial" w:cs="Arial"/>
          <w:b/>
          <w:color w:val="000000" w:themeColor="text1"/>
          <w:lang w:val="en-US"/>
        </w:rPr>
        <w:t>Ninka</w:t>
      </w:r>
      <w:proofErr w:type="spellEnd"/>
      <w:r w:rsidRPr="002E5408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>–</w:t>
      </w:r>
      <w:r w:rsidRPr="002E5408">
        <w:rPr>
          <w:rFonts w:ascii="Arial" w:hAnsi="Arial" w:cs="Arial"/>
          <w:b/>
          <w:color w:val="000000" w:themeColor="text1"/>
          <w:lang w:val="en-US"/>
        </w:rPr>
        <w:t xml:space="preserve"> online and on site from 3</w:t>
      </w:r>
      <w:r>
        <w:rPr>
          <w:rFonts w:ascii="Arial" w:hAnsi="Arial" w:cs="Arial"/>
          <w:b/>
          <w:color w:val="000000" w:themeColor="text1"/>
          <w:lang w:val="en-US"/>
        </w:rPr>
        <w:t>rd</w:t>
      </w:r>
      <w:r w:rsidRPr="002E5408">
        <w:rPr>
          <w:rFonts w:ascii="Arial" w:hAnsi="Arial" w:cs="Arial"/>
          <w:b/>
          <w:color w:val="000000" w:themeColor="text1"/>
          <w:lang w:val="en-US"/>
        </w:rPr>
        <w:t xml:space="preserve"> May</w:t>
      </w:r>
    </w:p>
    <w:p w14:paraId="5CBBE0BC" w14:textId="77777777" w:rsidR="000E3BD9" w:rsidRPr="002E5408" w:rsidRDefault="000E3BD9" w:rsidP="000E3BD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EA97B31" w14:textId="77777777" w:rsidR="000E3BD9" w:rsidRDefault="000E3BD9" w:rsidP="000E3BD9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2E5408">
        <w:rPr>
          <w:rFonts w:ascii="Arial" w:hAnsi="Arial" w:cs="Arial"/>
          <w:b/>
          <w:color w:val="000000" w:themeColor="text1"/>
          <w:lang w:val="en-US"/>
        </w:rPr>
        <w:t>Presentation of many innovations from all three product areas</w:t>
      </w:r>
    </w:p>
    <w:p w14:paraId="36E7DA0C" w14:textId="77777777" w:rsidR="000E3BD9" w:rsidRPr="002E5408" w:rsidRDefault="000E3BD9" w:rsidP="000E3BD9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77A4D0A1" w14:textId="77777777" w:rsidR="000E3BD9" w:rsidRPr="002E5408" w:rsidRDefault="000E3BD9" w:rsidP="000E3BD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The name </w:t>
      </w:r>
      <w:proofErr w:type="spellStart"/>
      <w:r w:rsidRPr="002E5408">
        <w:rPr>
          <w:rFonts w:ascii="Arial" w:hAnsi="Arial" w:cs="Arial"/>
          <w:b/>
          <w:sz w:val="22"/>
          <w:szCs w:val="22"/>
          <w:lang w:val="en-US"/>
        </w:rPr>
        <w:t>Ninka</w:t>
      </w:r>
      <w:proofErr w:type="spellEnd"/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 stands for high-quality product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 made of </w:t>
      </w:r>
      <w:r w:rsidRPr="007F4D8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durable, long-life plastic. Every year, numerous innovations are developed and </w:t>
      </w: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presented, usually at major trade fairs. This year, however, with its pandemic-related peculiarities, </w:t>
      </w:r>
      <w:proofErr w:type="spellStart"/>
      <w:r w:rsidRPr="002E5408">
        <w:rPr>
          <w:rFonts w:ascii="Arial" w:hAnsi="Arial" w:cs="Arial"/>
          <w:b/>
          <w:sz w:val="22"/>
          <w:szCs w:val="22"/>
          <w:lang w:val="en-US"/>
        </w:rPr>
        <w:t>Ninkaplast</w:t>
      </w:r>
      <w:proofErr w:type="spellEnd"/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 GmbH (Bad Salzuflen</w:t>
      </w:r>
      <w:r>
        <w:rPr>
          <w:rFonts w:ascii="Arial" w:hAnsi="Arial" w:cs="Arial"/>
          <w:b/>
          <w:sz w:val="22"/>
          <w:szCs w:val="22"/>
          <w:lang w:val="en-US"/>
        </w:rPr>
        <w:t>/ Germany</w:t>
      </w: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) is setting up its premiere stage at the company's headquarters on the one hand and </w:t>
      </w:r>
      <w:r w:rsidRPr="007F4D8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on Internet on </w:t>
      </w:r>
      <w:r w:rsidRPr="002E5408">
        <w:rPr>
          <w:rFonts w:ascii="Arial" w:hAnsi="Arial" w:cs="Arial"/>
          <w:b/>
          <w:sz w:val="22"/>
          <w:szCs w:val="22"/>
          <w:lang w:val="en-US"/>
        </w:rPr>
        <w:t>the other. From 3</w:t>
      </w:r>
      <w:r w:rsidRPr="000E3BD9">
        <w:rPr>
          <w:rFonts w:ascii="Arial" w:hAnsi="Arial" w:cs="Arial"/>
          <w:b/>
          <w:sz w:val="22"/>
          <w:szCs w:val="22"/>
          <w:vertAlign w:val="superscript"/>
          <w:lang w:val="en-US"/>
        </w:rPr>
        <w:t xml:space="preserve">rd </w:t>
      </w:r>
      <w:r w:rsidRPr="002E5408">
        <w:rPr>
          <w:rFonts w:ascii="Arial" w:hAnsi="Arial" w:cs="Arial"/>
          <w:b/>
          <w:sz w:val="22"/>
          <w:szCs w:val="22"/>
          <w:lang w:val="en-US"/>
        </w:rPr>
        <w:t>to 7</w:t>
      </w:r>
      <w:r w:rsidRPr="000E3BD9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 May, all trade visitors </w:t>
      </w:r>
      <w:r>
        <w:rPr>
          <w:rFonts w:ascii="Arial" w:hAnsi="Arial" w:cs="Arial"/>
          <w:b/>
          <w:sz w:val="22"/>
          <w:szCs w:val="22"/>
          <w:lang w:val="en-US"/>
        </w:rPr>
        <w:t>–</w:t>
      </w: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 especially from the kitchen furniture industry </w:t>
      </w:r>
      <w:r>
        <w:rPr>
          <w:rFonts w:ascii="Arial" w:hAnsi="Arial" w:cs="Arial"/>
          <w:b/>
          <w:sz w:val="22"/>
          <w:szCs w:val="22"/>
          <w:lang w:val="en-US"/>
        </w:rPr>
        <w:t>–</w:t>
      </w: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 are invited to live presentations on site as well as to the virtual show until 21</w:t>
      </w:r>
      <w:r w:rsidRPr="000E3BD9">
        <w:rPr>
          <w:rFonts w:ascii="Arial" w:hAnsi="Arial" w:cs="Arial"/>
          <w:b/>
          <w:sz w:val="22"/>
          <w:szCs w:val="22"/>
          <w:vertAlign w:val="superscript"/>
          <w:lang w:val="en-US"/>
        </w:rPr>
        <w:t>st</w:t>
      </w:r>
      <w:r w:rsidRPr="002E5408">
        <w:rPr>
          <w:rFonts w:ascii="Arial" w:hAnsi="Arial" w:cs="Arial"/>
          <w:b/>
          <w:sz w:val="22"/>
          <w:szCs w:val="22"/>
          <w:lang w:val="en-US"/>
        </w:rPr>
        <w:t xml:space="preserve"> May.</w:t>
      </w:r>
    </w:p>
    <w:p w14:paraId="08E49B44" w14:textId="77777777" w:rsidR="000E3BD9" w:rsidRPr="002E5408" w:rsidRDefault="000E3BD9" w:rsidP="000E3BD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5252D09" w14:textId="77777777" w:rsidR="000E3BD9" w:rsidRPr="002E5408" w:rsidRDefault="000E3BD9" w:rsidP="000E3BD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9C33D4">
        <w:rPr>
          <w:rFonts w:ascii="Arial" w:hAnsi="Arial" w:cs="Arial"/>
          <w:bCs/>
          <w:sz w:val="22"/>
          <w:szCs w:val="22"/>
          <w:lang w:val="en-US"/>
        </w:rPr>
        <w:t>The planned presentation of new products and application concepts will focus on all three of the company's product segments for the modern kitchen: drawers and pull-outs, corner cabinet solutions and waste bins.</w:t>
      </w:r>
      <w:r w:rsidRPr="002E5408">
        <w:rPr>
          <w:rFonts w:ascii="Arial" w:hAnsi="Arial" w:cs="Arial"/>
          <w:bCs/>
          <w:sz w:val="22"/>
          <w:szCs w:val="22"/>
          <w:lang w:val="en-US"/>
        </w:rPr>
        <w:t xml:space="preserve"> Extraordinary functions with high utility, high-quality and hygienic surfaces in the latest design as well as the perfect implementation of highly complex systems as easy-to-assemble and use features in cabinet interiors will be presented. However, </w:t>
      </w:r>
      <w:proofErr w:type="spellStart"/>
      <w:r w:rsidRPr="007F4D8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Ninka's</w:t>
      </w:r>
      <w:proofErr w:type="spellEnd"/>
      <w:r w:rsidRPr="007F4D8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first, which is a product that’s </w:t>
      </w:r>
      <w:r w:rsidRPr="002E5408">
        <w:rPr>
          <w:rFonts w:ascii="Arial" w:hAnsi="Arial" w:cs="Arial"/>
          <w:bCs/>
          <w:sz w:val="22"/>
          <w:szCs w:val="22"/>
          <w:lang w:val="en-US"/>
        </w:rPr>
        <w:t>matured over the last few months, will remain a secret for the time being, at least until the curtain is raised and the spotlight is turned on</w:t>
      </w:r>
      <w:r w:rsidRPr="00170962">
        <w:rPr>
          <w:rFonts w:ascii="Arial" w:hAnsi="Arial" w:cs="Arial"/>
          <w:bCs/>
          <w:color w:val="FF0000"/>
          <w:sz w:val="22"/>
          <w:szCs w:val="22"/>
          <w:lang w:val="en-US"/>
        </w:rPr>
        <w:t xml:space="preserve"> </w:t>
      </w:r>
      <w:r w:rsidRPr="002E5408">
        <w:rPr>
          <w:rFonts w:ascii="Arial" w:hAnsi="Arial" w:cs="Arial"/>
          <w:bCs/>
          <w:sz w:val="22"/>
          <w:szCs w:val="22"/>
          <w:lang w:val="en-US"/>
        </w:rPr>
        <w:t>3</w:t>
      </w:r>
      <w:r w:rsidRPr="000E3BD9">
        <w:rPr>
          <w:rFonts w:ascii="Arial" w:hAnsi="Arial" w:cs="Arial"/>
          <w:bCs/>
          <w:sz w:val="22"/>
          <w:szCs w:val="22"/>
          <w:vertAlign w:val="superscript"/>
          <w:lang w:val="en-US"/>
        </w:rPr>
        <w:t>rd</w:t>
      </w:r>
      <w:r w:rsidRPr="002E5408">
        <w:rPr>
          <w:rFonts w:ascii="Arial" w:hAnsi="Arial" w:cs="Arial"/>
          <w:bCs/>
          <w:sz w:val="22"/>
          <w:szCs w:val="22"/>
          <w:lang w:val="en-US"/>
        </w:rPr>
        <w:t xml:space="preserve"> May!</w:t>
      </w:r>
    </w:p>
    <w:p w14:paraId="3E3D87FD" w14:textId="77777777" w:rsidR="000E3BD9" w:rsidRPr="002E5408" w:rsidRDefault="000E3BD9" w:rsidP="000E3BD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5CDE08E0" w14:textId="550A5938" w:rsidR="000E3BD9" w:rsidRPr="002E5408" w:rsidRDefault="000E3BD9" w:rsidP="0049773D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E5408">
        <w:rPr>
          <w:rFonts w:ascii="Arial" w:hAnsi="Arial" w:cs="Arial"/>
          <w:bCs/>
          <w:sz w:val="22"/>
          <w:szCs w:val="22"/>
          <w:lang w:val="en-US"/>
        </w:rPr>
        <w:t xml:space="preserve">The "innovation </w:t>
      </w:r>
      <w:r>
        <w:rPr>
          <w:rFonts w:ascii="Arial" w:hAnsi="Arial" w:cs="Arial"/>
          <w:bCs/>
          <w:sz w:val="22"/>
          <w:szCs w:val="22"/>
          <w:lang w:val="en-US"/>
        </w:rPr>
        <w:t>days</w:t>
      </w:r>
      <w:r w:rsidRPr="002E5408">
        <w:rPr>
          <w:rFonts w:ascii="Arial" w:hAnsi="Arial" w:cs="Arial"/>
          <w:bCs/>
          <w:sz w:val="22"/>
          <w:szCs w:val="22"/>
          <w:lang w:val="en-US"/>
        </w:rPr>
        <w:t>" will then end on 7</w:t>
      </w:r>
      <w:r>
        <w:rPr>
          <w:rFonts w:ascii="Arial" w:hAnsi="Arial" w:cs="Arial"/>
          <w:bCs/>
          <w:sz w:val="22"/>
          <w:szCs w:val="22"/>
          <w:lang w:val="en-US"/>
        </w:rPr>
        <w:t>th</w:t>
      </w:r>
      <w:r w:rsidRPr="002E5408">
        <w:rPr>
          <w:rFonts w:ascii="Arial" w:hAnsi="Arial" w:cs="Arial"/>
          <w:bCs/>
          <w:sz w:val="22"/>
          <w:szCs w:val="22"/>
          <w:lang w:val="en-US"/>
        </w:rPr>
        <w:t xml:space="preserve"> May at the in-house event in the </w:t>
      </w:r>
      <w:proofErr w:type="spellStart"/>
      <w:r w:rsidRPr="002E5408">
        <w:rPr>
          <w:rFonts w:ascii="Arial" w:hAnsi="Arial" w:cs="Arial"/>
          <w:bCs/>
          <w:sz w:val="22"/>
          <w:szCs w:val="22"/>
          <w:lang w:val="en-US"/>
        </w:rPr>
        <w:t>Ninka</w:t>
      </w:r>
      <w:proofErr w:type="spellEnd"/>
      <w:r w:rsidRPr="002E5408">
        <w:rPr>
          <w:rFonts w:ascii="Arial" w:hAnsi="Arial" w:cs="Arial"/>
          <w:bCs/>
          <w:sz w:val="22"/>
          <w:szCs w:val="22"/>
          <w:lang w:val="en-US"/>
        </w:rPr>
        <w:t xml:space="preserve"> showroom in Bad Salzuflen </w:t>
      </w:r>
      <w:r>
        <w:rPr>
          <w:rFonts w:ascii="Arial" w:hAnsi="Arial" w:cs="Arial"/>
          <w:bCs/>
          <w:sz w:val="22"/>
          <w:szCs w:val="22"/>
          <w:lang w:val="en-US"/>
        </w:rPr>
        <w:t>–</w:t>
      </w:r>
      <w:r w:rsidRPr="002E5408">
        <w:rPr>
          <w:rFonts w:ascii="Arial" w:hAnsi="Arial" w:cs="Arial"/>
          <w:bCs/>
          <w:sz w:val="22"/>
          <w:szCs w:val="22"/>
          <w:lang w:val="en-US"/>
        </w:rPr>
        <w:t xml:space="preserve"> appointments via MS teams for the digital show, however, are possible until 21</w:t>
      </w:r>
      <w:r w:rsidRPr="000E3BD9">
        <w:rPr>
          <w:rFonts w:ascii="Arial" w:hAnsi="Arial" w:cs="Arial"/>
          <w:bCs/>
          <w:sz w:val="22"/>
          <w:szCs w:val="22"/>
          <w:vertAlign w:val="superscript"/>
          <w:lang w:val="en-US"/>
        </w:rPr>
        <w:t>st</w:t>
      </w:r>
      <w:r w:rsidRPr="002E5408">
        <w:rPr>
          <w:rFonts w:ascii="Arial" w:hAnsi="Arial" w:cs="Arial"/>
          <w:bCs/>
          <w:sz w:val="22"/>
          <w:szCs w:val="22"/>
          <w:lang w:val="en-US"/>
        </w:rPr>
        <w:t xml:space="preserve"> May. The new products will be presented in 30 minutes each by knowledgeable staff members, and there will of course be no time limit on the business exchange afterwards.</w:t>
      </w:r>
    </w:p>
    <w:p w14:paraId="06A98D67" w14:textId="168A605C" w:rsidR="006367D9" w:rsidRPr="000E3BD9" w:rsidRDefault="006367D9" w:rsidP="000E3BD9"/>
    <w:sectPr w:rsidR="006367D9" w:rsidRPr="000E3BD9" w:rsidSect="000A785A">
      <w:headerReference w:type="default" r:id="rId7"/>
      <w:footerReference w:type="default" r:id="rId8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10FE" w14:textId="77777777" w:rsidR="00841AB7" w:rsidRDefault="00841AB7">
      <w:r>
        <w:separator/>
      </w:r>
    </w:p>
  </w:endnote>
  <w:endnote w:type="continuationSeparator" w:id="0">
    <w:p w14:paraId="6ED93040" w14:textId="77777777" w:rsidR="00841AB7" w:rsidRDefault="008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E45E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870039" wp14:editId="3ECCE033">
              <wp:simplePos x="0" y="0"/>
              <wp:positionH relativeFrom="column">
                <wp:posOffset>4904105</wp:posOffset>
              </wp:positionH>
              <wp:positionV relativeFrom="paragraph">
                <wp:posOffset>-2484755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540D" w14:textId="7C2BB131" w:rsidR="007B1578" w:rsidRPr="000E3BD9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0E3BD9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>Press</w:t>
                          </w:r>
                          <w:r w:rsidR="002E5408" w:rsidRPr="000E3BD9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contact</w:t>
                          </w:r>
                        </w:p>
                        <w:p w14:paraId="39195369" w14:textId="77777777" w:rsidR="00734106" w:rsidRPr="000E3BD9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1BA1B113" w14:textId="77777777" w:rsidR="00734106" w:rsidRPr="000E3BD9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0E3BD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Edelweisspress</w:t>
                          </w:r>
                        </w:p>
                        <w:p w14:paraId="2512D5C9" w14:textId="77777777" w:rsidR="007B1578" w:rsidRPr="000E3BD9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0E3BD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Dr. Frank B. Müller </w:t>
                          </w:r>
                        </w:p>
                        <w:p w14:paraId="5EA0361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4348FC48" w14:textId="33398EAD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2234FA6" w14:textId="723A8BA7" w:rsidR="002E5408" w:rsidRDefault="002E540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620338C3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A56C2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5533E44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42CA0B4E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C20850D" w14:textId="77777777" w:rsidR="0030121C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69D3C21" w14:textId="77777777" w:rsidR="000034CF" w:rsidRDefault="000034CF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918BA38" w14:textId="41A89F9E" w:rsidR="005B53DE" w:rsidRPr="005664EE" w:rsidRDefault="005B53DE" w:rsidP="005B53D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proofErr w:type="spellStart"/>
                          <w:r w:rsidR="002E5408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ext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2E5408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image</w:t>
                          </w: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04ACD655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75A72223" w14:textId="6D408DC0" w:rsidR="005B53DE" w:rsidRPr="005664EE" w:rsidRDefault="00D15AA4" w:rsidP="005B53DE">
                          <w:pPr>
                            <w:rPr>
                              <w:color w:val="FF000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</w:t>
                          </w:r>
                          <w:r w:rsidR="002E5408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  <w:r w:rsidR="009769D3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9769D3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</w:t>
                          </w:r>
                        </w:p>
                        <w:p w14:paraId="27D59FD0" w14:textId="77777777" w:rsidR="007B1578" w:rsidRPr="00EB2AE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00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5.6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" filled="f" stroked="f">
              <v:textbox>
                <w:txbxContent>
                  <w:p w14:paraId="5804540D" w14:textId="7C2BB131" w:rsidR="007B1578" w:rsidRPr="000E3BD9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0E3BD9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>Press</w:t>
                    </w:r>
                    <w:r w:rsidR="002E5408" w:rsidRPr="000E3BD9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 xml:space="preserve"> contact</w:t>
                    </w:r>
                  </w:p>
                  <w:p w14:paraId="39195369" w14:textId="77777777" w:rsidR="00734106" w:rsidRPr="000E3BD9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1BA1B113" w14:textId="77777777" w:rsidR="00734106" w:rsidRPr="000E3BD9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0E3BD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Edelweisspress</w:t>
                    </w:r>
                  </w:p>
                  <w:p w14:paraId="2512D5C9" w14:textId="77777777" w:rsidR="007B1578" w:rsidRPr="000E3BD9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0E3BD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Dr. Frank B. Müller </w:t>
                    </w:r>
                  </w:p>
                  <w:p w14:paraId="5EA0361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4348FC48" w14:textId="33398EAD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2234FA6" w14:textId="723A8BA7" w:rsidR="002E5408" w:rsidRDefault="002E540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620338C3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0A56C2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5533E44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42CA0B4E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C20850D" w14:textId="77777777" w:rsidR="0030121C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69D3C21" w14:textId="77777777" w:rsidR="000034CF" w:rsidRDefault="000034CF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918BA38" w14:textId="41A89F9E" w:rsidR="005B53DE" w:rsidRPr="005664EE" w:rsidRDefault="005B53DE" w:rsidP="005B53DE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="002E5408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ext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r w:rsidR="002E5408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image</w:t>
                    </w: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04ACD655" w14:textId="77777777" w:rsidR="005B53DE" w:rsidRPr="005664EE" w:rsidRDefault="005B53DE" w:rsidP="005B53DE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75A72223" w14:textId="6D408DC0" w:rsidR="005B53DE" w:rsidRPr="005664EE" w:rsidRDefault="00D15AA4" w:rsidP="005B53DE">
                    <w:pPr>
                      <w:rPr>
                        <w:color w:val="FF000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</w:t>
                    </w:r>
                    <w:r w:rsidR="002E5408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r w:rsidR="009769D3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9769D3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</w:t>
                    </w:r>
                  </w:p>
                  <w:p w14:paraId="27D59FD0" w14:textId="77777777" w:rsidR="007B1578" w:rsidRPr="00EB2AEB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1D1C" w14:textId="77777777" w:rsidR="00841AB7" w:rsidRDefault="00841AB7">
      <w:r>
        <w:separator/>
      </w:r>
    </w:p>
  </w:footnote>
  <w:footnote w:type="continuationSeparator" w:id="0">
    <w:p w14:paraId="45771A2E" w14:textId="77777777" w:rsidR="00841AB7" w:rsidRDefault="0084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C599" w14:textId="6838094D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57B3B" wp14:editId="21856033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14C84F3C" wp14:editId="639467F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</w:t>
    </w:r>
    <w:r w:rsidR="002E5408">
      <w:rPr>
        <w:rFonts w:ascii="Arial" w:hAnsi="Arial" w:cs="Arial"/>
        <w:b/>
        <w:sz w:val="36"/>
      </w:rPr>
      <w:t xml:space="preserve"> Release</w:t>
    </w:r>
  </w:p>
  <w:p w14:paraId="5B3E5473" w14:textId="79C3CFFE" w:rsidR="00405D76" w:rsidRDefault="009769D3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</w:t>
    </w:r>
    <w:r w:rsidR="00CC0CC1">
      <w:rPr>
        <w:rFonts w:ascii="Arial" w:hAnsi="Arial" w:cs="Arial"/>
        <w:color w:val="808080"/>
      </w:rPr>
      <w:t xml:space="preserve"> 202</w:t>
    </w:r>
    <w:r>
      <w:rPr>
        <w:rFonts w:ascii="Arial" w:hAnsi="Arial" w:cs="Arial"/>
        <w:color w:val="808080"/>
      </w:rPr>
      <w:t>1</w:t>
    </w:r>
  </w:p>
  <w:p w14:paraId="013A9FC4" w14:textId="2FD7A696" w:rsidR="007B1578" w:rsidRPr="007A02D4" w:rsidRDefault="002E540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Page</w:t>
    </w:r>
    <w:r w:rsidR="007B1578" w:rsidRPr="007A02D4">
      <w:rPr>
        <w:rFonts w:ascii="Arial" w:hAnsi="Arial" w:cs="Arial"/>
        <w:color w:val="808080"/>
      </w:rPr>
      <w:t xml:space="preserve"> </w:t>
    </w:r>
    <w:r w:rsidR="007B1578" w:rsidRPr="007A02D4">
      <w:rPr>
        <w:rFonts w:ascii="Arial" w:hAnsi="Arial" w:cs="Arial"/>
        <w:color w:val="808080"/>
      </w:rPr>
      <w:fldChar w:fldCharType="begin"/>
    </w:r>
    <w:r w:rsidR="007B1578" w:rsidRPr="007A02D4">
      <w:rPr>
        <w:rFonts w:ascii="Arial" w:hAnsi="Arial" w:cs="Arial"/>
        <w:color w:val="808080"/>
      </w:rPr>
      <w:instrText>PAGE</w:instrText>
    </w:r>
    <w:r w:rsidR="007B1578" w:rsidRPr="007A02D4">
      <w:rPr>
        <w:rFonts w:ascii="Arial" w:hAnsi="Arial" w:cs="Arial"/>
        <w:color w:val="808080"/>
      </w:rPr>
      <w:fldChar w:fldCharType="separate"/>
    </w:r>
    <w:r w:rsidR="009E57D8">
      <w:rPr>
        <w:rFonts w:ascii="Arial" w:hAnsi="Arial" w:cs="Arial"/>
        <w:noProof/>
        <w:color w:val="808080"/>
      </w:rPr>
      <w:t>2</w:t>
    </w:r>
    <w:r w:rsidR="007B1578" w:rsidRPr="007A02D4">
      <w:rPr>
        <w:rFonts w:ascii="Arial" w:hAnsi="Arial" w:cs="Arial"/>
        <w:color w:val="808080"/>
      </w:rPr>
      <w:fldChar w:fldCharType="end"/>
    </w:r>
  </w:p>
  <w:p w14:paraId="410FC977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5B0BAF8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647CC4" wp14:editId="5D133A7A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E1A62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14:paraId="4316E08B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B0FE26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2412E6DA" w14:textId="48C9CA3B"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00600B8F" w14:textId="2963A01F" w:rsidR="002E5408" w:rsidRPr="00D76F5D" w:rsidRDefault="002E540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042EF405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854077C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6AAFE534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78F8EED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00EF2D49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7C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070E1A62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14:paraId="4316E08B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FB0FE26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2412E6DA" w14:textId="48C9CA3B"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00600B8F" w14:textId="2963A01F" w:rsidR="002E5408" w:rsidRPr="00D76F5D" w:rsidRDefault="002E540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042EF405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854077C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6AAFE534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78F8EED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00EF2D49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5B73AE7" wp14:editId="215B8EE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57D1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28EF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4822"/>
    <w:rsid w:val="000569ED"/>
    <w:rsid w:val="00064A38"/>
    <w:rsid w:val="00075B99"/>
    <w:rsid w:val="000779BD"/>
    <w:rsid w:val="00082C55"/>
    <w:rsid w:val="00086799"/>
    <w:rsid w:val="000873B1"/>
    <w:rsid w:val="000878B7"/>
    <w:rsid w:val="00095801"/>
    <w:rsid w:val="000A22C1"/>
    <w:rsid w:val="000A2E96"/>
    <w:rsid w:val="000A77CE"/>
    <w:rsid w:val="000A785A"/>
    <w:rsid w:val="000A7EDA"/>
    <w:rsid w:val="000B15D7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3BD9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263BE"/>
    <w:rsid w:val="001370C9"/>
    <w:rsid w:val="00137FF9"/>
    <w:rsid w:val="001477E4"/>
    <w:rsid w:val="00150B80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5B1E"/>
    <w:rsid w:val="001F6148"/>
    <w:rsid w:val="002011DB"/>
    <w:rsid w:val="00202BA2"/>
    <w:rsid w:val="00215FBB"/>
    <w:rsid w:val="00216B99"/>
    <w:rsid w:val="00221B50"/>
    <w:rsid w:val="002257CA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6F4E"/>
    <w:rsid w:val="002B1F4F"/>
    <w:rsid w:val="002B47DA"/>
    <w:rsid w:val="002B51CE"/>
    <w:rsid w:val="002B751F"/>
    <w:rsid w:val="002C2739"/>
    <w:rsid w:val="002C4C05"/>
    <w:rsid w:val="002C4F80"/>
    <w:rsid w:val="002C6148"/>
    <w:rsid w:val="002C7BBA"/>
    <w:rsid w:val="002E5408"/>
    <w:rsid w:val="002E6C8E"/>
    <w:rsid w:val="002F5DE9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57A3D"/>
    <w:rsid w:val="00360B37"/>
    <w:rsid w:val="0036558A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5F2B"/>
    <w:rsid w:val="003B699C"/>
    <w:rsid w:val="003B72F8"/>
    <w:rsid w:val="003C4EA3"/>
    <w:rsid w:val="003D03D5"/>
    <w:rsid w:val="003D0500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14D1"/>
    <w:rsid w:val="00404767"/>
    <w:rsid w:val="004054E1"/>
    <w:rsid w:val="00405D76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1312"/>
    <w:rsid w:val="00444B46"/>
    <w:rsid w:val="00445618"/>
    <w:rsid w:val="004465E4"/>
    <w:rsid w:val="0045150B"/>
    <w:rsid w:val="00451DE8"/>
    <w:rsid w:val="0045519D"/>
    <w:rsid w:val="00461DE7"/>
    <w:rsid w:val="00470DFE"/>
    <w:rsid w:val="00471D27"/>
    <w:rsid w:val="00474C39"/>
    <w:rsid w:val="00475C65"/>
    <w:rsid w:val="00477F9D"/>
    <w:rsid w:val="004820E6"/>
    <w:rsid w:val="00482E8E"/>
    <w:rsid w:val="00490379"/>
    <w:rsid w:val="00491D5F"/>
    <w:rsid w:val="00496DC8"/>
    <w:rsid w:val="00497306"/>
    <w:rsid w:val="0049737F"/>
    <w:rsid w:val="0049773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46DC"/>
    <w:rsid w:val="004E566D"/>
    <w:rsid w:val="004F38DC"/>
    <w:rsid w:val="004F508E"/>
    <w:rsid w:val="005003EE"/>
    <w:rsid w:val="005016D5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52CF9"/>
    <w:rsid w:val="00565195"/>
    <w:rsid w:val="005664EE"/>
    <w:rsid w:val="00570F47"/>
    <w:rsid w:val="00576327"/>
    <w:rsid w:val="00583184"/>
    <w:rsid w:val="005845B6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D3913"/>
    <w:rsid w:val="005D7A16"/>
    <w:rsid w:val="005D7A3D"/>
    <w:rsid w:val="005D7C7C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2EA6"/>
    <w:rsid w:val="0063368F"/>
    <w:rsid w:val="006367D9"/>
    <w:rsid w:val="0064029B"/>
    <w:rsid w:val="006415AD"/>
    <w:rsid w:val="00642F26"/>
    <w:rsid w:val="00643597"/>
    <w:rsid w:val="00646627"/>
    <w:rsid w:val="00650274"/>
    <w:rsid w:val="00652E2A"/>
    <w:rsid w:val="006536C5"/>
    <w:rsid w:val="0066290F"/>
    <w:rsid w:val="0066425A"/>
    <w:rsid w:val="00673564"/>
    <w:rsid w:val="00675B93"/>
    <w:rsid w:val="00675F8A"/>
    <w:rsid w:val="00676A29"/>
    <w:rsid w:val="00677AB6"/>
    <w:rsid w:val="00677C4C"/>
    <w:rsid w:val="00681C8C"/>
    <w:rsid w:val="00687032"/>
    <w:rsid w:val="00690912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3B6C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52168"/>
    <w:rsid w:val="007527B7"/>
    <w:rsid w:val="00752BEE"/>
    <w:rsid w:val="007557E9"/>
    <w:rsid w:val="007606CE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1AB7"/>
    <w:rsid w:val="008422A3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69B"/>
    <w:rsid w:val="00896C13"/>
    <w:rsid w:val="0089785D"/>
    <w:rsid w:val="008A052A"/>
    <w:rsid w:val="008A128A"/>
    <w:rsid w:val="008A33CF"/>
    <w:rsid w:val="008A3A5C"/>
    <w:rsid w:val="008A7067"/>
    <w:rsid w:val="008B163C"/>
    <w:rsid w:val="008B6BCB"/>
    <w:rsid w:val="008C4453"/>
    <w:rsid w:val="008D5A76"/>
    <w:rsid w:val="008E3EAA"/>
    <w:rsid w:val="008E5EDB"/>
    <w:rsid w:val="008F56BC"/>
    <w:rsid w:val="008F7D4E"/>
    <w:rsid w:val="009010EE"/>
    <w:rsid w:val="00904B73"/>
    <w:rsid w:val="00905884"/>
    <w:rsid w:val="00905E23"/>
    <w:rsid w:val="00910248"/>
    <w:rsid w:val="0091128C"/>
    <w:rsid w:val="009117DB"/>
    <w:rsid w:val="00912B4C"/>
    <w:rsid w:val="00914CFE"/>
    <w:rsid w:val="00917FB8"/>
    <w:rsid w:val="0093019F"/>
    <w:rsid w:val="0093497C"/>
    <w:rsid w:val="0094394E"/>
    <w:rsid w:val="00944986"/>
    <w:rsid w:val="00946B2C"/>
    <w:rsid w:val="009511E6"/>
    <w:rsid w:val="00956E8F"/>
    <w:rsid w:val="00962937"/>
    <w:rsid w:val="00964C8F"/>
    <w:rsid w:val="00966C95"/>
    <w:rsid w:val="00973CD7"/>
    <w:rsid w:val="00975BBA"/>
    <w:rsid w:val="0097604F"/>
    <w:rsid w:val="00976959"/>
    <w:rsid w:val="009769D3"/>
    <w:rsid w:val="0097769C"/>
    <w:rsid w:val="00982B6E"/>
    <w:rsid w:val="00984BDA"/>
    <w:rsid w:val="009935D7"/>
    <w:rsid w:val="00994038"/>
    <w:rsid w:val="009954B3"/>
    <w:rsid w:val="00996385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C33D4"/>
    <w:rsid w:val="009D087B"/>
    <w:rsid w:val="009D22AC"/>
    <w:rsid w:val="009D43D1"/>
    <w:rsid w:val="009D565C"/>
    <w:rsid w:val="009D69D0"/>
    <w:rsid w:val="009E57D8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58DA"/>
    <w:rsid w:val="00A15E02"/>
    <w:rsid w:val="00A15F2F"/>
    <w:rsid w:val="00A17167"/>
    <w:rsid w:val="00A24FC6"/>
    <w:rsid w:val="00A26925"/>
    <w:rsid w:val="00A37F5B"/>
    <w:rsid w:val="00A41A6E"/>
    <w:rsid w:val="00A421EA"/>
    <w:rsid w:val="00A42860"/>
    <w:rsid w:val="00A455D6"/>
    <w:rsid w:val="00A527EA"/>
    <w:rsid w:val="00A53643"/>
    <w:rsid w:val="00A5392C"/>
    <w:rsid w:val="00A627BA"/>
    <w:rsid w:val="00A64222"/>
    <w:rsid w:val="00A70738"/>
    <w:rsid w:val="00A71FA0"/>
    <w:rsid w:val="00A81311"/>
    <w:rsid w:val="00A84CD1"/>
    <w:rsid w:val="00A859B9"/>
    <w:rsid w:val="00A9102F"/>
    <w:rsid w:val="00A96CBB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395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36A92"/>
    <w:rsid w:val="00B4160C"/>
    <w:rsid w:val="00B42832"/>
    <w:rsid w:val="00B46665"/>
    <w:rsid w:val="00B550E2"/>
    <w:rsid w:val="00B56E10"/>
    <w:rsid w:val="00B61861"/>
    <w:rsid w:val="00B71AA5"/>
    <w:rsid w:val="00B74D5C"/>
    <w:rsid w:val="00B7598A"/>
    <w:rsid w:val="00B84349"/>
    <w:rsid w:val="00B86FF4"/>
    <w:rsid w:val="00BB2997"/>
    <w:rsid w:val="00BB3B4C"/>
    <w:rsid w:val="00BB49EF"/>
    <w:rsid w:val="00BC110A"/>
    <w:rsid w:val="00BC3134"/>
    <w:rsid w:val="00BC328B"/>
    <w:rsid w:val="00BC3EE1"/>
    <w:rsid w:val="00BC422E"/>
    <w:rsid w:val="00BD211C"/>
    <w:rsid w:val="00BD246E"/>
    <w:rsid w:val="00BD424C"/>
    <w:rsid w:val="00BD427C"/>
    <w:rsid w:val="00BD5E38"/>
    <w:rsid w:val="00BE23F2"/>
    <w:rsid w:val="00BE2F8E"/>
    <w:rsid w:val="00BE4C92"/>
    <w:rsid w:val="00BE4F0E"/>
    <w:rsid w:val="00BE7BDA"/>
    <w:rsid w:val="00BF376E"/>
    <w:rsid w:val="00BF61B3"/>
    <w:rsid w:val="00BF7E4F"/>
    <w:rsid w:val="00C00D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51DB9"/>
    <w:rsid w:val="00C570EB"/>
    <w:rsid w:val="00C60AF6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06E8"/>
    <w:rsid w:val="00CC0CC1"/>
    <w:rsid w:val="00CC3C07"/>
    <w:rsid w:val="00CC425B"/>
    <w:rsid w:val="00CC456E"/>
    <w:rsid w:val="00CC54F5"/>
    <w:rsid w:val="00CC7090"/>
    <w:rsid w:val="00CD18D4"/>
    <w:rsid w:val="00CE61D7"/>
    <w:rsid w:val="00CE6E2C"/>
    <w:rsid w:val="00CF1FC8"/>
    <w:rsid w:val="00CF590C"/>
    <w:rsid w:val="00CF7C0A"/>
    <w:rsid w:val="00D01035"/>
    <w:rsid w:val="00D04176"/>
    <w:rsid w:val="00D0758A"/>
    <w:rsid w:val="00D11395"/>
    <w:rsid w:val="00D15AA4"/>
    <w:rsid w:val="00D20A53"/>
    <w:rsid w:val="00D26399"/>
    <w:rsid w:val="00D347CE"/>
    <w:rsid w:val="00D364C6"/>
    <w:rsid w:val="00D44BE1"/>
    <w:rsid w:val="00D45106"/>
    <w:rsid w:val="00D476DE"/>
    <w:rsid w:val="00D47D18"/>
    <w:rsid w:val="00D5640F"/>
    <w:rsid w:val="00D56FC9"/>
    <w:rsid w:val="00D6437A"/>
    <w:rsid w:val="00D654A0"/>
    <w:rsid w:val="00D67781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343A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7329"/>
    <w:rsid w:val="00E3795D"/>
    <w:rsid w:val="00E41768"/>
    <w:rsid w:val="00E5316B"/>
    <w:rsid w:val="00E5343A"/>
    <w:rsid w:val="00E53445"/>
    <w:rsid w:val="00E55CC6"/>
    <w:rsid w:val="00E55F5F"/>
    <w:rsid w:val="00E62AF6"/>
    <w:rsid w:val="00E66ED1"/>
    <w:rsid w:val="00E80476"/>
    <w:rsid w:val="00E959D2"/>
    <w:rsid w:val="00EA1C73"/>
    <w:rsid w:val="00EA401D"/>
    <w:rsid w:val="00EA5C95"/>
    <w:rsid w:val="00EB2453"/>
    <w:rsid w:val="00EB2AEB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FEA"/>
    <w:rsid w:val="00F90F77"/>
    <w:rsid w:val="00F978ED"/>
    <w:rsid w:val="00FA72E1"/>
    <w:rsid w:val="00FB1DB3"/>
    <w:rsid w:val="00FB4BCA"/>
    <w:rsid w:val="00FB56BD"/>
    <w:rsid w:val="00FB5BE4"/>
    <w:rsid w:val="00FC03D5"/>
    <w:rsid w:val="00FC6059"/>
    <w:rsid w:val="00FC6D68"/>
    <w:rsid w:val="00FC7839"/>
    <w:rsid w:val="00FE171E"/>
    <w:rsid w:val="00FF1580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36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1437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2021-04-07T08:00:00Z</dcterms:created>
  <dcterms:modified xsi:type="dcterms:W3CDTF">2021-04-07T08:00:00Z</dcterms:modified>
</cp:coreProperties>
</file>